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CE778"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24D8C993" w14:textId="77777777" w:rsidR="00F67B58" w:rsidRPr="00203CE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203CEA">
        <w:rPr>
          <w:noProof/>
          <w:snapToGrid/>
        </w:rPr>
        <w:drawing>
          <wp:inline distT="0" distB="0" distL="0" distR="0" wp14:anchorId="0B9DF645" wp14:editId="45FD7AAD">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2BB9E438" w14:textId="77777777" w:rsidR="00E4113D" w:rsidRPr="00203CEA"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203CEA">
        <w:rPr>
          <w:b/>
          <w:sz w:val="22"/>
          <w:szCs w:val="22"/>
        </w:rPr>
        <w:t>MINISTÉRIO DA ECONOMIA</w:t>
      </w:r>
    </w:p>
    <w:p w14:paraId="15750DB1" w14:textId="77777777" w:rsidR="00E4113D" w:rsidRPr="00203CEA"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203CEA">
        <w:rPr>
          <w:b/>
          <w:sz w:val="22"/>
          <w:szCs w:val="22"/>
        </w:rPr>
        <w:t>SECRETARIA ESPECIAL DE COMÉRCIO EXTERIOR E ASSUNTOS INTERNACIONAIS</w:t>
      </w:r>
    </w:p>
    <w:p w14:paraId="469AEE81" w14:textId="77777777" w:rsidR="00E4113D" w:rsidRPr="00203CEA"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203CEA">
        <w:rPr>
          <w:b/>
          <w:sz w:val="22"/>
          <w:szCs w:val="22"/>
        </w:rPr>
        <w:t>SECRETARIA DE COMÉRCIO EXTERIOR</w:t>
      </w:r>
    </w:p>
    <w:p w14:paraId="40BCB556" w14:textId="77777777" w:rsidR="00E4113D" w:rsidRPr="00203CEA"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sidRPr="00203CEA">
        <w:rPr>
          <w:b/>
          <w:sz w:val="22"/>
          <w:szCs w:val="22"/>
        </w:rPr>
        <w:t>SUBSECRETARIA</w:t>
      </w:r>
      <w:r w:rsidR="00E4113D" w:rsidRPr="00203CEA">
        <w:rPr>
          <w:b/>
          <w:sz w:val="22"/>
          <w:szCs w:val="22"/>
        </w:rPr>
        <w:t xml:space="preserve"> DE DEFESA COMERCIAL E INTERESSE PÚBLICO </w:t>
      </w:r>
    </w:p>
    <w:p w14:paraId="2285825B" w14:textId="67BF7AD4" w:rsidR="00F67B58" w:rsidRPr="00203CE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203CEA">
        <w:rPr>
          <w:sz w:val="18"/>
          <w:szCs w:val="18"/>
        </w:rPr>
        <w:t xml:space="preserve">Esplanada dos Ministérios, Bloco J, Sala 408 </w:t>
      </w:r>
      <w:r w:rsidRPr="00203CEA">
        <w:rPr>
          <w:sz w:val="18"/>
          <w:szCs w:val="18"/>
        </w:rPr>
        <w:br/>
      </w:r>
      <w:r w:rsidR="00F67B58" w:rsidRPr="00203CEA">
        <w:rPr>
          <w:sz w:val="18"/>
          <w:szCs w:val="18"/>
        </w:rPr>
        <w:t>Brasília - DF, Brasil</w:t>
      </w:r>
      <w:r w:rsidR="00203CEA">
        <w:rPr>
          <w:sz w:val="18"/>
          <w:szCs w:val="18"/>
        </w:rPr>
        <w:t xml:space="preserve">, </w:t>
      </w:r>
      <w:r w:rsidRPr="00203CEA">
        <w:rPr>
          <w:sz w:val="18"/>
          <w:szCs w:val="18"/>
        </w:rPr>
        <w:t>70053-900</w:t>
      </w:r>
    </w:p>
    <w:p w14:paraId="76E695ED" w14:textId="77777777" w:rsidR="00F67B58" w:rsidRPr="00203CEA" w:rsidRDefault="00F67B58" w:rsidP="00F67B58">
      <w:pPr>
        <w:pBdr>
          <w:top w:val="single" w:sz="4" w:space="1" w:color="auto"/>
          <w:left w:val="single" w:sz="4" w:space="4" w:color="auto"/>
          <w:bottom w:val="single" w:sz="4" w:space="1" w:color="auto"/>
          <w:right w:val="single" w:sz="4" w:space="4" w:color="auto"/>
        </w:pBdr>
        <w:jc w:val="center"/>
        <w:rPr>
          <w:sz w:val="24"/>
        </w:rPr>
      </w:pPr>
      <w:r w:rsidRPr="00203CEA">
        <w:rPr>
          <w:sz w:val="18"/>
          <w:szCs w:val="18"/>
        </w:rPr>
        <w:t xml:space="preserve">Telefone: (+55 61) 2027-7770 – </w:t>
      </w:r>
      <w:hyperlink r:id="rId9" w:history="1">
        <w:r w:rsidRPr="00203CEA">
          <w:rPr>
            <w:rStyle w:val="Hyperlink"/>
            <w:sz w:val="18"/>
            <w:szCs w:val="18"/>
          </w:rPr>
          <w:t>decom@mdic.gov.br</w:t>
        </w:r>
      </w:hyperlink>
    </w:p>
    <w:p w14:paraId="0712A022"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7095F5B7"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4400649E"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5E20D40B"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2C739140"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68980343"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2AC21854"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732C1312"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7CE4A175"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6A12F286"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73EEE39B"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2E9EA4D9"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highlight w:val="yellow"/>
        </w:rPr>
      </w:pPr>
    </w:p>
    <w:p w14:paraId="1726F645" w14:textId="77777777" w:rsidR="00F67B58" w:rsidRPr="00203CE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203CEA">
        <w:rPr>
          <w:b/>
          <w:sz w:val="32"/>
          <w:szCs w:val="32"/>
        </w:rPr>
        <w:t>QUESTIONÁRIO DO PRODUTOR/EXPORTADOR</w:t>
      </w:r>
    </w:p>
    <w:p w14:paraId="4CC27BF3"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highlight w:val="yellow"/>
          <w:lang w:eastAsia="ja-JP"/>
        </w:rPr>
      </w:pPr>
    </w:p>
    <w:p w14:paraId="5C19ECAC"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highlight w:val="yellow"/>
          <w:lang w:eastAsia="ja-JP"/>
        </w:rPr>
      </w:pPr>
    </w:p>
    <w:p w14:paraId="699962B1"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highlight w:val="yellow"/>
          <w:lang w:eastAsia="ja-JP"/>
        </w:rPr>
      </w:pPr>
    </w:p>
    <w:p w14:paraId="3C6C02D5"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highlight w:val="yellow"/>
          <w:lang w:eastAsia="ja-JP"/>
        </w:rPr>
      </w:pPr>
    </w:p>
    <w:p w14:paraId="16B579C0" w14:textId="2D7CC9FD" w:rsidR="00F67B58" w:rsidRPr="00203CEA"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203CEA">
        <w:rPr>
          <w:sz w:val="24"/>
          <w:szCs w:val="24"/>
        </w:rPr>
        <w:t xml:space="preserve">Revisão de final de período da medida antidumping aplicada sobre as importações brasileiras de </w:t>
      </w:r>
      <w:proofErr w:type="spellStart"/>
      <w:r w:rsidR="00203CEA" w:rsidRPr="00203CEA">
        <w:rPr>
          <w:sz w:val="24"/>
          <w:szCs w:val="24"/>
        </w:rPr>
        <w:t>acrilato</w:t>
      </w:r>
      <w:proofErr w:type="spellEnd"/>
      <w:r w:rsidR="00203CEA" w:rsidRPr="00203CEA">
        <w:rPr>
          <w:sz w:val="24"/>
          <w:szCs w:val="24"/>
        </w:rPr>
        <w:t xml:space="preserve"> de </w:t>
      </w:r>
      <w:proofErr w:type="spellStart"/>
      <w:r w:rsidR="00203CEA" w:rsidRPr="00203CEA">
        <w:rPr>
          <w:sz w:val="24"/>
          <w:szCs w:val="24"/>
        </w:rPr>
        <w:t>butila</w:t>
      </w:r>
      <w:proofErr w:type="spellEnd"/>
      <w:r w:rsidR="00965995" w:rsidRPr="00203CEA">
        <w:rPr>
          <w:sz w:val="24"/>
          <w:szCs w:val="24"/>
        </w:rPr>
        <w:t>,</w:t>
      </w:r>
      <w:r w:rsidR="00965995" w:rsidRPr="00203CEA">
        <w:rPr>
          <w:color w:val="FF0000"/>
          <w:sz w:val="24"/>
          <w:szCs w:val="24"/>
        </w:rPr>
        <w:t xml:space="preserve"> </w:t>
      </w:r>
      <w:r w:rsidR="00965995" w:rsidRPr="00203CEA">
        <w:rPr>
          <w:sz w:val="24"/>
          <w:szCs w:val="24"/>
        </w:rPr>
        <w:t xml:space="preserve">comumente classificadas no item </w:t>
      </w:r>
      <w:r w:rsidR="00203CEA" w:rsidRPr="00203CEA">
        <w:rPr>
          <w:sz w:val="24"/>
          <w:szCs w:val="24"/>
        </w:rPr>
        <w:t xml:space="preserve">2916.12.30 </w:t>
      </w:r>
      <w:r w:rsidR="00965995" w:rsidRPr="00203CEA">
        <w:rPr>
          <w:sz w:val="24"/>
          <w:szCs w:val="24"/>
        </w:rPr>
        <w:t xml:space="preserve">da Nomenclatura Comum do Mercosul – NCM, originárias </w:t>
      </w:r>
      <w:r w:rsidR="00203CEA" w:rsidRPr="00203CEA">
        <w:rPr>
          <w:snapToGrid/>
          <w:sz w:val="24"/>
          <w:szCs w:val="24"/>
        </w:rPr>
        <w:t>dos Estados Unidos da América</w:t>
      </w:r>
      <w:r w:rsidR="00965995" w:rsidRPr="00203CEA">
        <w:rPr>
          <w:sz w:val="24"/>
          <w:szCs w:val="24"/>
        </w:rPr>
        <w:t>, e de dano à indústria doméstica decorrente de tal prática.</w:t>
      </w:r>
    </w:p>
    <w:p w14:paraId="4B0C8275"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39F595D3"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0FD3497C" w14:textId="53AD7013" w:rsidR="00F67B58"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FB16F08" w14:textId="14FD4F7D" w:rsidR="00B86568" w:rsidRDefault="00B86568" w:rsidP="00F67B58">
      <w:pPr>
        <w:pBdr>
          <w:top w:val="single" w:sz="4" w:space="1" w:color="auto"/>
          <w:left w:val="single" w:sz="4" w:space="4" w:color="auto"/>
          <w:bottom w:val="single" w:sz="4" w:space="1" w:color="auto"/>
          <w:right w:val="single" w:sz="4" w:space="4" w:color="auto"/>
        </w:pBdr>
        <w:jc w:val="both"/>
        <w:rPr>
          <w:sz w:val="24"/>
          <w:szCs w:val="24"/>
        </w:rPr>
      </w:pPr>
    </w:p>
    <w:p w14:paraId="54DF301F" w14:textId="1145FA91" w:rsidR="00B86568" w:rsidRDefault="00B86568" w:rsidP="00F67B58">
      <w:pPr>
        <w:pBdr>
          <w:top w:val="single" w:sz="4" w:space="1" w:color="auto"/>
          <w:left w:val="single" w:sz="4" w:space="4" w:color="auto"/>
          <w:bottom w:val="single" w:sz="4" w:space="1" w:color="auto"/>
          <w:right w:val="single" w:sz="4" w:space="4" w:color="auto"/>
        </w:pBdr>
        <w:jc w:val="both"/>
        <w:rPr>
          <w:sz w:val="24"/>
          <w:szCs w:val="24"/>
        </w:rPr>
      </w:pPr>
    </w:p>
    <w:p w14:paraId="44AA5655" w14:textId="55BEC38F" w:rsidR="00B86568" w:rsidRDefault="00B86568" w:rsidP="00F67B58">
      <w:pPr>
        <w:pBdr>
          <w:top w:val="single" w:sz="4" w:space="1" w:color="auto"/>
          <w:left w:val="single" w:sz="4" w:space="4" w:color="auto"/>
          <w:bottom w:val="single" w:sz="4" w:space="1" w:color="auto"/>
          <w:right w:val="single" w:sz="4" w:space="4" w:color="auto"/>
        </w:pBdr>
        <w:jc w:val="both"/>
        <w:rPr>
          <w:sz w:val="24"/>
          <w:szCs w:val="24"/>
        </w:rPr>
      </w:pPr>
    </w:p>
    <w:p w14:paraId="197B64C3" w14:textId="77777777" w:rsidR="00B86568" w:rsidRPr="00203CEA" w:rsidRDefault="00B8656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37B6C7AE"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7A172970"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659D959C"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69817F79"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28044430"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46B8A93F"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3541BE7D"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36358AC4" w14:textId="77777777" w:rsidR="00F67B58" w:rsidRPr="00203CEA" w:rsidRDefault="00F67B58" w:rsidP="00F67B58">
      <w:pPr>
        <w:pBdr>
          <w:top w:val="single" w:sz="4" w:space="1" w:color="auto"/>
          <w:left w:val="single" w:sz="4" w:space="4" w:color="auto"/>
          <w:bottom w:val="single" w:sz="4" w:space="1" w:color="auto"/>
          <w:right w:val="single" w:sz="4" w:space="4" w:color="auto"/>
        </w:pBdr>
        <w:jc w:val="both"/>
        <w:rPr>
          <w:sz w:val="24"/>
          <w:szCs w:val="24"/>
          <w:highlight w:val="yellow"/>
        </w:rPr>
      </w:pPr>
    </w:p>
    <w:p w14:paraId="3F195460" w14:textId="6DD7860A" w:rsidR="00F67B58" w:rsidRPr="00203CE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203CEA">
        <w:rPr>
          <w:sz w:val="24"/>
          <w:szCs w:val="24"/>
        </w:rPr>
        <w:t xml:space="preserve">Processo Administrativo SECEX </w:t>
      </w:r>
      <w:r w:rsidR="00F83E1C">
        <w:rPr>
          <w:sz w:val="24"/>
          <w:szCs w:val="24"/>
        </w:rPr>
        <w:t>5</w:t>
      </w:r>
      <w:r w:rsidR="00203CEA" w:rsidRPr="00203CEA">
        <w:rPr>
          <w:sz w:val="24"/>
          <w:szCs w:val="24"/>
        </w:rPr>
        <w:t>2272.003656/2019-04</w:t>
      </w:r>
    </w:p>
    <w:p w14:paraId="49C6B22D" w14:textId="55B3E6B6" w:rsidR="00F67B58" w:rsidRPr="00203CE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203CEA">
        <w:rPr>
          <w:sz w:val="24"/>
          <w:szCs w:val="24"/>
        </w:rPr>
        <w:t xml:space="preserve">Contato: </w:t>
      </w:r>
      <w:r w:rsidR="00965995" w:rsidRPr="00203CEA">
        <w:rPr>
          <w:sz w:val="24"/>
          <w:szCs w:val="24"/>
        </w:rPr>
        <w:t>(+55 61) 2027-</w:t>
      </w:r>
      <w:r w:rsidR="000917FE" w:rsidRPr="00E8288A">
        <w:rPr>
          <w:sz w:val="24"/>
          <w:szCs w:val="24"/>
        </w:rPr>
        <w:t>9339</w:t>
      </w:r>
      <w:r w:rsidR="00203CEA" w:rsidRPr="00E8288A">
        <w:rPr>
          <w:sz w:val="24"/>
          <w:szCs w:val="24"/>
        </w:rPr>
        <w:t xml:space="preserve"> </w:t>
      </w:r>
      <w:r w:rsidR="00203CEA" w:rsidRPr="00203CEA">
        <w:rPr>
          <w:sz w:val="24"/>
          <w:szCs w:val="24"/>
        </w:rPr>
        <w:t>e -</w:t>
      </w:r>
      <w:r w:rsidR="00E8288A">
        <w:rPr>
          <w:sz w:val="24"/>
          <w:szCs w:val="24"/>
        </w:rPr>
        <w:t xml:space="preserve">7735 </w:t>
      </w:r>
      <w:r w:rsidR="00965995" w:rsidRPr="00203CEA">
        <w:rPr>
          <w:sz w:val="24"/>
          <w:szCs w:val="24"/>
        </w:rPr>
        <w:t xml:space="preserve">ou </w:t>
      </w:r>
      <w:r w:rsidR="00203CEA" w:rsidRPr="00203CEA">
        <w:rPr>
          <w:sz w:val="24"/>
          <w:szCs w:val="24"/>
        </w:rPr>
        <w:t>acrilatorev@mdic.gov.br.</w:t>
      </w:r>
    </w:p>
    <w:p w14:paraId="66AE573D" w14:textId="77777777" w:rsidR="00F67B58" w:rsidRPr="00203CEA" w:rsidRDefault="00F67B58" w:rsidP="00F67B58">
      <w:pPr>
        <w:pBdr>
          <w:top w:val="single" w:sz="4" w:space="1" w:color="auto"/>
          <w:left w:val="single" w:sz="4" w:space="4" w:color="auto"/>
          <w:bottom w:val="single" w:sz="4" w:space="1" w:color="auto"/>
          <w:right w:val="single" w:sz="4" w:space="4" w:color="auto"/>
        </w:pBdr>
        <w:jc w:val="center"/>
        <w:rPr>
          <w:b/>
          <w:sz w:val="24"/>
          <w:szCs w:val="24"/>
          <w:highlight w:val="yellow"/>
        </w:rPr>
      </w:pPr>
    </w:p>
    <w:p w14:paraId="4955B8C5" w14:textId="77777777" w:rsidR="00F67B58" w:rsidRPr="00203CE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highlight w:val="yellow"/>
        </w:rPr>
      </w:pPr>
    </w:p>
    <w:p w14:paraId="789E2FD6" w14:textId="77777777" w:rsidR="00F67B58" w:rsidRPr="00203CEA" w:rsidRDefault="00F67B58" w:rsidP="00F67B58">
      <w:pPr>
        <w:pStyle w:val="Sumrio1"/>
        <w:rPr>
          <w:sz w:val="24"/>
          <w:szCs w:val="24"/>
          <w:highlight w:val="yellow"/>
        </w:rPr>
      </w:pPr>
    </w:p>
    <w:p w14:paraId="679E0F83" w14:textId="77777777" w:rsidR="00F67B58" w:rsidRPr="00203CEA" w:rsidRDefault="00F67B58" w:rsidP="00F67B58">
      <w:pPr>
        <w:rPr>
          <w:highlight w:val="yellow"/>
        </w:rPr>
      </w:pPr>
    </w:p>
    <w:p w14:paraId="35C60EA6" w14:textId="77777777" w:rsidR="00F67B58" w:rsidRPr="00311E85" w:rsidRDefault="00F67B58" w:rsidP="00311E85">
      <w:pPr>
        <w:pStyle w:val="Ttulo1"/>
        <w:tabs>
          <w:tab w:val="left" w:pos="6663"/>
        </w:tabs>
        <w:rPr>
          <w:rFonts w:ascii="Times New Roman" w:hAnsi="Times New Roman"/>
        </w:rPr>
      </w:pPr>
      <w:bookmarkStart w:id="0" w:name="_Toc340425356"/>
      <w:r w:rsidRPr="00311E85">
        <w:rPr>
          <w:rFonts w:ascii="Times New Roman" w:hAnsi="Times New Roman"/>
        </w:rPr>
        <w:t>INSTRUÇÕES GERAIS</w:t>
      </w:r>
      <w:bookmarkEnd w:id="0"/>
    </w:p>
    <w:p w14:paraId="0A2CCC07" w14:textId="77777777" w:rsidR="00F67B58" w:rsidRPr="00203CEA" w:rsidRDefault="00F67B58" w:rsidP="00F67B58">
      <w:pPr>
        <w:jc w:val="both"/>
        <w:rPr>
          <w:sz w:val="24"/>
          <w:highlight w:val="yellow"/>
        </w:rPr>
      </w:pPr>
    </w:p>
    <w:p w14:paraId="739BD439" w14:textId="232869EB" w:rsidR="00965995" w:rsidRPr="00EA3B9B" w:rsidRDefault="00965995" w:rsidP="00965995">
      <w:pPr>
        <w:numPr>
          <w:ilvl w:val="0"/>
          <w:numId w:val="41"/>
        </w:numPr>
        <w:tabs>
          <w:tab w:val="left" w:pos="567"/>
        </w:tabs>
        <w:ind w:left="0" w:right="-199" w:firstLine="0"/>
        <w:jc w:val="both"/>
        <w:rPr>
          <w:sz w:val="24"/>
          <w:szCs w:val="24"/>
        </w:rPr>
      </w:pPr>
      <w:r w:rsidRPr="00EA3B9B">
        <w:rPr>
          <w:sz w:val="24"/>
          <w:szCs w:val="24"/>
        </w:rPr>
        <w:t>Este questionário tem por objetivo reunir informações necessárias à revisão da medida antidumping aplicada sobre as importações de</w:t>
      </w:r>
      <w:r w:rsidR="00203CEA" w:rsidRPr="00EA3B9B">
        <w:rPr>
          <w:sz w:val="24"/>
          <w:szCs w:val="24"/>
        </w:rPr>
        <w:t xml:space="preserve"> </w:t>
      </w:r>
      <w:proofErr w:type="spellStart"/>
      <w:r w:rsidR="00203CEA" w:rsidRPr="00EA3B9B">
        <w:rPr>
          <w:sz w:val="24"/>
          <w:szCs w:val="24"/>
        </w:rPr>
        <w:t>acrilato</w:t>
      </w:r>
      <w:proofErr w:type="spellEnd"/>
      <w:r w:rsidR="00203CEA" w:rsidRPr="00EA3B9B">
        <w:rPr>
          <w:sz w:val="24"/>
          <w:szCs w:val="24"/>
        </w:rPr>
        <w:t xml:space="preserve"> de </w:t>
      </w:r>
      <w:proofErr w:type="spellStart"/>
      <w:r w:rsidR="00203CEA" w:rsidRPr="00EA3B9B">
        <w:rPr>
          <w:sz w:val="24"/>
          <w:szCs w:val="24"/>
        </w:rPr>
        <w:t>butila</w:t>
      </w:r>
      <w:proofErr w:type="spellEnd"/>
      <w:r w:rsidRPr="00EA3B9B">
        <w:rPr>
          <w:sz w:val="24"/>
          <w:szCs w:val="24"/>
        </w:rPr>
        <w:t>,</w:t>
      </w:r>
      <w:r w:rsidRPr="00EA3B9B">
        <w:rPr>
          <w:color w:val="FF0000"/>
          <w:sz w:val="24"/>
          <w:szCs w:val="24"/>
        </w:rPr>
        <w:t xml:space="preserve"> </w:t>
      </w:r>
      <w:r w:rsidRPr="00EA3B9B">
        <w:rPr>
          <w:sz w:val="24"/>
          <w:szCs w:val="24"/>
        </w:rPr>
        <w:t xml:space="preserve">comumente classificadas no item </w:t>
      </w:r>
      <w:r w:rsidR="00203CEA" w:rsidRPr="00EA3B9B">
        <w:rPr>
          <w:sz w:val="24"/>
          <w:szCs w:val="24"/>
        </w:rPr>
        <w:t>2916.12.30</w:t>
      </w:r>
      <w:r w:rsidR="00EA3B9B">
        <w:rPr>
          <w:sz w:val="24"/>
          <w:szCs w:val="24"/>
        </w:rPr>
        <w:t xml:space="preserve"> </w:t>
      </w:r>
      <w:r w:rsidRPr="00EA3B9B">
        <w:rPr>
          <w:sz w:val="24"/>
          <w:szCs w:val="24"/>
        </w:rPr>
        <w:t xml:space="preserve">da Nomenclatura Comum do Mercosul – NCM, originárias </w:t>
      </w:r>
      <w:r w:rsidR="00EA3B9B" w:rsidRPr="00EA3B9B">
        <w:rPr>
          <w:sz w:val="24"/>
          <w:szCs w:val="24"/>
        </w:rPr>
        <w:t>dos Estados Unidos da América</w:t>
      </w:r>
      <w:r w:rsidRPr="00EA3B9B">
        <w:rPr>
          <w:sz w:val="24"/>
          <w:szCs w:val="24"/>
        </w:rPr>
        <w:t>.</w:t>
      </w:r>
    </w:p>
    <w:p w14:paraId="3C298AF0" w14:textId="77777777" w:rsidR="00F67B58" w:rsidRPr="00203CEA" w:rsidRDefault="00F67B58" w:rsidP="00F67B58">
      <w:pPr>
        <w:jc w:val="both"/>
        <w:rPr>
          <w:sz w:val="24"/>
          <w:szCs w:val="24"/>
          <w:highlight w:val="yellow"/>
        </w:rPr>
      </w:pPr>
    </w:p>
    <w:p w14:paraId="20C3F953" w14:textId="77777777" w:rsidR="00F67B58" w:rsidRPr="00EA3B9B" w:rsidRDefault="00F67B58" w:rsidP="00F67B58">
      <w:pPr>
        <w:numPr>
          <w:ilvl w:val="0"/>
          <w:numId w:val="41"/>
        </w:numPr>
        <w:ind w:left="0" w:firstLine="0"/>
        <w:jc w:val="both"/>
        <w:rPr>
          <w:sz w:val="24"/>
          <w:szCs w:val="24"/>
        </w:rPr>
      </w:pPr>
      <w:r w:rsidRPr="00EA3B9B">
        <w:rPr>
          <w:sz w:val="24"/>
          <w:szCs w:val="24"/>
        </w:rPr>
        <w:t xml:space="preserve">Além das instruções contidas neste questionário, devem ser observadas as orientações presentes na notificação relativa ao início da </w:t>
      </w:r>
      <w:r w:rsidR="00BB3088" w:rsidRPr="00EA3B9B">
        <w:rPr>
          <w:sz w:val="24"/>
          <w:szCs w:val="24"/>
        </w:rPr>
        <w:t>revisão</w:t>
      </w:r>
      <w:r w:rsidRPr="00EA3B9B">
        <w:rPr>
          <w:sz w:val="24"/>
          <w:szCs w:val="24"/>
        </w:rPr>
        <w:t>.</w:t>
      </w:r>
    </w:p>
    <w:p w14:paraId="19409A5B" w14:textId="77777777" w:rsidR="00F67B58" w:rsidRPr="00EA3B9B" w:rsidRDefault="00F67B58" w:rsidP="00F67B58">
      <w:pPr>
        <w:pStyle w:val="PargrafodaLista"/>
        <w:rPr>
          <w:sz w:val="24"/>
          <w:szCs w:val="24"/>
        </w:rPr>
      </w:pPr>
    </w:p>
    <w:p w14:paraId="5E6E472F" w14:textId="77777777" w:rsidR="00F67B58" w:rsidRPr="00EA3B9B" w:rsidRDefault="00F67B58" w:rsidP="00F67B58">
      <w:pPr>
        <w:numPr>
          <w:ilvl w:val="0"/>
          <w:numId w:val="41"/>
        </w:numPr>
        <w:ind w:left="0" w:firstLine="0"/>
        <w:jc w:val="both"/>
        <w:rPr>
          <w:sz w:val="24"/>
          <w:szCs w:val="24"/>
        </w:rPr>
      </w:pPr>
      <w:r w:rsidRPr="00EA3B9B">
        <w:rPr>
          <w:sz w:val="24"/>
          <w:szCs w:val="24"/>
        </w:rPr>
        <w:t xml:space="preserve">A resposta a </w:t>
      </w:r>
      <w:proofErr w:type="spellStart"/>
      <w:r w:rsidRPr="00EA3B9B">
        <w:rPr>
          <w:sz w:val="24"/>
          <w:szCs w:val="24"/>
        </w:rPr>
        <w:t>este</w:t>
      </w:r>
      <w:proofErr w:type="spellEnd"/>
      <w:r w:rsidRPr="00EA3B9B">
        <w:rPr>
          <w:sz w:val="24"/>
          <w:szCs w:val="24"/>
        </w:rPr>
        <w:t xml:space="preserve"> questionário deve ser capeada por documento assinado por pessoa que tenha poderes para atuar em nome da empresa, conforme modelo constante do Apêndice I. </w:t>
      </w:r>
    </w:p>
    <w:p w14:paraId="47ADC3C5" w14:textId="77777777" w:rsidR="00F67B58" w:rsidRPr="00EA3B9B" w:rsidRDefault="00F67B58" w:rsidP="00F67B58">
      <w:pPr>
        <w:pStyle w:val="PargrafodaLista"/>
        <w:rPr>
          <w:sz w:val="24"/>
          <w:szCs w:val="24"/>
        </w:rPr>
      </w:pPr>
    </w:p>
    <w:p w14:paraId="703C3368" w14:textId="6074134B" w:rsidR="00F67B58" w:rsidRPr="00EA3B9B" w:rsidRDefault="00F67B58" w:rsidP="00F67B58">
      <w:pPr>
        <w:numPr>
          <w:ilvl w:val="0"/>
          <w:numId w:val="41"/>
        </w:numPr>
        <w:ind w:left="0" w:firstLine="0"/>
        <w:jc w:val="both"/>
        <w:rPr>
          <w:sz w:val="24"/>
          <w:szCs w:val="24"/>
        </w:rPr>
      </w:pPr>
      <w:r w:rsidRPr="00EA3B9B">
        <w:rPr>
          <w:sz w:val="24"/>
          <w:szCs w:val="24"/>
        </w:rPr>
        <w:t>Toda documentação a ser apresentada</w:t>
      </w:r>
      <w:r w:rsidR="000E26AD" w:rsidRPr="00EA3B9B">
        <w:rPr>
          <w:sz w:val="24"/>
          <w:szCs w:val="24"/>
        </w:rPr>
        <w:t xml:space="preserve"> à Subsecretaria de Defesa Comercial e Interesse Público (SDCOM</w:t>
      </w:r>
      <w:r w:rsidR="00EA3B9B">
        <w:rPr>
          <w:sz w:val="24"/>
          <w:szCs w:val="24"/>
        </w:rPr>
        <w:t>)</w:t>
      </w:r>
      <w:r w:rsidRPr="00EA3B9B">
        <w:rPr>
          <w:sz w:val="24"/>
          <w:szCs w:val="24"/>
        </w:rPr>
        <w:t xml:space="preserve"> deverá sempre fazer referência ao produto objeto da </w:t>
      </w:r>
      <w:r w:rsidR="00BB3088" w:rsidRPr="00EA3B9B">
        <w:rPr>
          <w:sz w:val="24"/>
          <w:szCs w:val="24"/>
        </w:rPr>
        <w:t>revisão</w:t>
      </w:r>
      <w:r w:rsidRPr="00EA3B9B">
        <w:rPr>
          <w:sz w:val="24"/>
          <w:szCs w:val="24"/>
        </w:rPr>
        <w:t xml:space="preserve"> e ao número do processo indicado na capa deste questionário.</w:t>
      </w:r>
    </w:p>
    <w:p w14:paraId="508D0AA0" w14:textId="77777777" w:rsidR="00F67B58" w:rsidRPr="00203CEA" w:rsidRDefault="00F67B58" w:rsidP="00F67B58">
      <w:pPr>
        <w:pStyle w:val="PargrafodaLista"/>
        <w:rPr>
          <w:sz w:val="24"/>
          <w:szCs w:val="24"/>
          <w:highlight w:val="yellow"/>
        </w:rPr>
      </w:pPr>
    </w:p>
    <w:p w14:paraId="4DDD810E" w14:textId="77777777" w:rsidR="00F67B58" w:rsidRPr="00EA3B9B" w:rsidRDefault="00F67B58" w:rsidP="00F67B58">
      <w:pPr>
        <w:numPr>
          <w:ilvl w:val="0"/>
          <w:numId w:val="41"/>
        </w:numPr>
        <w:ind w:left="0" w:firstLine="0"/>
        <w:jc w:val="both"/>
        <w:rPr>
          <w:sz w:val="24"/>
          <w:szCs w:val="24"/>
        </w:rPr>
      </w:pPr>
      <w:r w:rsidRPr="00EA3B9B">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45ACC343" w14:textId="77777777" w:rsidR="00F67B58" w:rsidRPr="00203CEA" w:rsidRDefault="00F67B58" w:rsidP="00F67B58">
      <w:pPr>
        <w:pStyle w:val="PargrafodaLista"/>
        <w:rPr>
          <w:sz w:val="24"/>
          <w:szCs w:val="24"/>
          <w:highlight w:val="yellow"/>
        </w:rPr>
      </w:pPr>
    </w:p>
    <w:p w14:paraId="0FCBBEA1" w14:textId="77777777" w:rsidR="00F67B58" w:rsidRPr="00EA3B9B" w:rsidRDefault="00F67B58" w:rsidP="00F67B58">
      <w:pPr>
        <w:numPr>
          <w:ilvl w:val="0"/>
          <w:numId w:val="41"/>
        </w:numPr>
        <w:ind w:left="0" w:firstLine="0"/>
        <w:jc w:val="both"/>
        <w:rPr>
          <w:sz w:val="24"/>
          <w:szCs w:val="24"/>
        </w:rPr>
      </w:pPr>
      <w:r w:rsidRPr="00EA3B9B">
        <w:rPr>
          <w:sz w:val="24"/>
          <w:szCs w:val="24"/>
        </w:rPr>
        <w:t>Respostas ao questionário deverão refletir exclusivamente operações de venda da empresa, mesmo no caso de controlar ou de ser controlada, associada ou relacionada a importador brasileiro.</w:t>
      </w:r>
    </w:p>
    <w:p w14:paraId="165CDF70" w14:textId="77777777" w:rsidR="00F67B58" w:rsidRPr="00203CEA" w:rsidRDefault="00F67B58" w:rsidP="00F67B58">
      <w:pPr>
        <w:pStyle w:val="PargrafodaLista"/>
        <w:rPr>
          <w:sz w:val="24"/>
          <w:szCs w:val="24"/>
          <w:highlight w:val="yellow"/>
        </w:rPr>
      </w:pPr>
    </w:p>
    <w:p w14:paraId="03F480F7" w14:textId="77777777" w:rsidR="00F67B58" w:rsidRPr="00EA3B9B" w:rsidRDefault="00F67B58" w:rsidP="00F67B58">
      <w:pPr>
        <w:numPr>
          <w:ilvl w:val="0"/>
          <w:numId w:val="41"/>
        </w:numPr>
        <w:ind w:left="0" w:firstLine="0"/>
        <w:jc w:val="both"/>
        <w:rPr>
          <w:sz w:val="24"/>
          <w:szCs w:val="24"/>
        </w:rPr>
      </w:pPr>
      <w:r w:rsidRPr="00EA3B9B">
        <w:rPr>
          <w:sz w:val="24"/>
          <w:szCs w:val="24"/>
        </w:rPr>
        <w:t>Em nenhuma hipótese serão aceitas respostas de produtor/exportador em conjunto com aquelas de importadores brasileiros.</w:t>
      </w:r>
    </w:p>
    <w:p w14:paraId="56043CD3" w14:textId="77777777" w:rsidR="00F67B58" w:rsidRPr="00203CEA" w:rsidRDefault="00F67B58" w:rsidP="00F67B58">
      <w:pPr>
        <w:pStyle w:val="PargrafodaLista"/>
        <w:rPr>
          <w:sz w:val="24"/>
          <w:szCs w:val="24"/>
          <w:highlight w:val="yellow"/>
        </w:rPr>
      </w:pPr>
    </w:p>
    <w:p w14:paraId="7B9E5439" w14:textId="3C0BFF86" w:rsidR="00F67B58" w:rsidRPr="00EA3B9B" w:rsidRDefault="000E26AD"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A SDCOM</w:t>
      </w:r>
      <w:r w:rsidR="00F67B58" w:rsidRPr="00EA3B9B">
        <w:rPr>
          <w:sz w:val="24"/>
          <w:szCs w:val="24"/>
        </w:rPr>
        <w:t xml:space="preserve"> poderá conduzir verificações </w:t>
      </w:r>
      <w:r w:rsidR="00885764" w:rsidRPr="00EA3B9B">
        <w:rPr>
          <w:b/>
          <w:iCs/>
          <w:sz w:val="24"/>
          <w:szCs w:val="24"/>
        </w:rPr>
        <w:t>in loco</w:t>
      </w:r>
      <w:r w:rsidR="00F67B58" w:rsidRPr="00EA3B9B">
        <w:rPr>
          <w:i/>
          <w:iCs/>
          <w:sz w:val="24"/>
          <w:szCs w:val="24"/>
        </w:rPr>
        <w:t xml:space="preserve"> </w:t>
      </w:r>
      <w:r w:rsidR="00F67B58" w:rsidRPr="00EA3B9B">
        <w:rPr>
          <w:sz w:val="24"/>
          <w:szCs w:val="24"/>
        </w:rPr>
        <w:t>para examinar os registros das empresas e comprovar as informações fornecidas. Planilhas e documentos auxiliares utilizados na elaboração da</w:t>
      </w:r>
      <w:r w:rsidR="00E20620" w:rsidRPr="00EA3B9B">
        <w:rPr>
          <w:sz w:val="24"/>
          <w:szCs w:val="24"/>
        </w:rPr>
        <w:t xml:space="preserve"> resposta ao questionário</w:t>
      </w:r>
      <w:r w:rsidR="00F67B58" w:rsidRPr="00EA3B9B">
        <w:rPr>
          <w:sz w:val="24"/>
          <w:szCs w:val="24"/>
        </w:rPr>
        <w:t xml:space="preserve"> devem ser preservados, para fins de eventuais verificações </w:t>
      </w:r>
      <w:r w:rsidR="00885764" w:rsidRPr="00EA3B9B">
        <w:rPr>
          <w:b/>
          <w:iCs/>
          <w:sz w:val="24"/>
          <w:szCs w:val="24"/>
        </w:rPr>
        <w:t>in loco</w:t>
      </w:r>
      <w:r w:rsidR="00F67B58" w:rsidRPr="00EA3B9B">
        <w:rPr>
          <w:sz w:val="24"/>
          <w:szCs w:val="24"/>
        </w:rPr>
        <w:t>.</w:t>
      </w:r>
    </w:p>
    <w:p w14:paraId="04120C4A" w14:textId="77777777" w:rsidR="00F67B58" w:rsidRPr="00203CEA" w:rsidRDefault="00F67B58" w:rsidP="00F67B58">
      <w:pPr>
        <w:pStyle w:val="PargrafodaLista"/>
        <w:rPr>
          <w:sz w:val="24"/>
          <w:szCs w:val="24"/>
          <w:highlight w:val="yellow"/>
        </w:rPr>
      </w:pPr>
    </w:p>
    <w:p w14:paraId="436E36D8"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63ACCA4" w14:textId="77777777" w:rsidR="00F67B58" w:rsidRPr="00EA3B9B" w:rsidRDefault="00F67B58" w:rsidP="00F67B58">
      <w:pPr>
        <w:pStyle w:val="PargrafodaLista"/>
        <w:rPr>
          <w:sz w:val="24"/>
          <w:szCs w:val="24"/>
        </w:rPr>
      </w:pPr>
    </w:p>
    <w:p w14:paraId="48C9970E"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ab/>
        <w:t>Tanto as justificativas quanto o resumo não confidencial deverão constar da versão restrita da resposta ao questionário.</w:t>
      </w:r>
    </w:p>
    <w:p w14:paraId="78B4C814" w14:textId="77777777" w:rsidR="00F67B58" w:rsidRPr="00EA3B9B" w:rsidRDefault="00F67B58" w:rsidP="00F67B58">
      <w:pPr>
        <w:pStyle w:val="PargrafodaLista"/>
        <w:rPr>
          <w:sz w:val="24"/>
          <w:szCs w:val="24"/>
        </w:rPr>
      </w:pPr>
    </w:p>
    <w:p w14:paraId="4A6C98DB"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 xml:space="preserve">A versão confidencial da resposta ao questionário, assim como outras informações confidenciais, deverá conter a expressão </w:t>
      </w:r>
      <w:r w:rsidRPr="00EA3B9B">
        <w:rPr>
          <w:b/>
          <w:color w:val="FF0000"/>
          <w:sz w:val="24"/>
          <w:szCs w:val="24"/>
        </w:rPr>
        <w:t>CONFIDENCIAL</w:t>
      </w:r>
      <w:r w:rsidRPr="00EA3B9B">
        <w:rPr>
          <w:color w:val="FF0000"/>
          <w:sz w:val="24"/>
          <w:szCs w:val="24"/>
        </w:rPr>
        <w:t xml:space="preserve"> </w:t>
      </w:r>
      <w:r w:rsidRPr="00EA3B9B">
        <w:rPr>
          <w:sz w:val="24"/>
          <w:szCs w:val="24"/>
        </w:rPr>
        <w:t>em todas as suas páginas, centralizada no alto e no pé de cada página, em cor vermelha.</w:t>
      </w:r>
    </w:p>
    <w:p w14:paraId="4330F17C" w14:textId="77777777" w:rsidR="00F67B58" w:rsidRPr="00203CEA" w:rsidRDefault="00F67B58" w:rsidP="00F67B58">
      <w:pPr>
        <w:pStyle w:val="PargrafodaLista"/>
        <w:rPr>
          <w:sz w:val="24"/>
          <w:szCs w:val="24"/>
          <w:highlight w:val="yellow"/>
        </w:rPr>
      </w:pPr>
    </w:p>
    <w:p w14:paraId="47ACF96A"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 xml:space="preserve">A versão restrita da resposta ao questionário deverá conter a expressão </w:t>
      </w:r>
      <w:r w:rsidRPr="00EA3B9B">
        <w:rPr>
          <w:b/>
          <w:color w:val="0070C0"/>
          <w:sz w:val="24"/>
          <w:szCs w:val="24"/>
        </w:rPr>
        <w:t>RESTRITA</w:t>
      </w:r>
      <w:r w:rsidRPr="00EA3B9B">
        <w:rPr>
          <w:color w:val="0070C0"/>
          <w:sz w:val="24"/>
          <w:szCs w:val="24"/>
        </w:rPr>
        <w:t xml:space="preserve"> </w:t>
      </w:r>
      <w:r w:rsidRPr="00EA3B9B">
        <w:rPr>
          <w:sz w:val="24"/>
          <w:szCs w:val="24"/>
        </w:rPr>
        <w:t xml:space="preserve">em todas as suas páginas, centralizada no alto e no pé de cada página, na cor azul. </w:t>
      </w:r>
    </w:p>
    <w:p w14:paraId="51E92967" w14:textId="77777777" w:rsidR="00F67B58" w:rsidRPr="00EA3B9B" w:rsidRDefault="00F67B58" w:rsidP="00F67B58">
      <w:pPr>
        <w:pStyle w:val="PargrafodaLista"/>
        <w:rPr>
          <w:sz w:val="24"/>
          <w:szCs w:val="24"/>
        </w:rPr>
      </w:pPr>
    </w:p>
    <w:p w14:paraId="78E642B6"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 xml:space="preserve">Será dispensado tratamento de informação pública a todas as informações que não forem claramente identificadas como confidenciais ou restritas. </w:t>
      </w:r>
    </w:p>
    <w:p w14:paraId="349A2858" w14:textId="77777777" w:rsidR="00F67B58" w:rsidRPr="00EA3B9B" w:rsidRDefault="00F67B58" w:rsidP="00F67B58">
      <w:pPr>
        <w:pStyle w:val="PargrafodaLista"/>
        <w:rPr>
          <w:sz w:val="24"/>
          <w:szCs w:val="24"/>
        </w:rPr>
      </w:pPr>
    </w:p>
    <w:p w14:paraId="190A84EC" w14:textId="77777777" w:rsidR="00F67B58" w:rsidRPr="00EA3B9B" w:rsidRDefault="00CC4CB3"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 xml:space="preserve">Deverão ser protocoladas no Sistema </w:t>
      </w:r>
      <w:r w:rsidR="00BB3088" w:rsidRPr="00EA3B9B">
        <w:rPr>
          <w:sz w:val="24"/>
          <w:szCs w:val="24"/>
        </w:rPr>
        <w:t>DECOM</w:t>
      </w:r>
      <w:r w:rsidRPr="00EA3B9B">
        <w:rPr>
          <w:sz w:val="24"/>
          <w:szCs w:val="24"/>
        </w:rPr>
        <w:t xml:space="preserve"> Digital, simultaneamente, uma versão confidencial e uma versão restrita da resposta ao questionário</w:t>
      </w:r>
      <w:r w:rsidR="00F67B58" w:rsidRPr="00EA3B9B">
        <w:rPr>
          <w:sz w:val="24"/>
          <w:szCs w:val="24"/>
        </w:rPr>
        <w:t xml:space="preserve">. </w:t>
      </w:r>
    </w:p>
    <w:p w14:paraId="439A1A1D" w14:textId="77777777" w:rsidR="00F67B58" w:rsidRPr="00203CEA" w:rsidRDefault="00F67B58" w:rsidP="00F67B58">
      <w:pPr>
        <w:pStyle w:val="PargrafodaLista"/>
        <w:rPr>
          <w:sz w:val="24"/>
          <w:szCs w:val="24"/>
          <w:highlight w:val="yellow"/>
        </w:rPr>
      </w:pPr>
    </w:p>
    <w:p w14:paraId="09E8B636"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 xml:space="preserve">Os arquivos eletrônicos </w:t>
      </w:r>
      <w:r w:rsidR="00192009" w:rsidRPr="00EA3B9B">
        <w:rPr>
          <w:sz w:val="24"/>
          <w:szCs w:val="24"/>
        </w:rPr>
        <w:t>deverão estar, necessariamente, no formato “.</w:t>
      </w:r>
      <w:proofErr w:type="spellStart"/>
      <w:r w:rsidR="00192009" w:rsidRPr="00EA3B9B">
        <w:rPr>
          <w:sz w:val="24"/>
          <w:szCs w:val="24"/>
        </w:rPr>
        <w:t>pdf</w:t>
      </w:r>
      <w:proofErr w:type="spellEnd"/>
      <w:r w:rsidR="00192009" w:rsidRPr="00EA3B9B">
        <w:rPr>
          <w:sz w:val="24"/>
          <w:szCs w:val="24"/>
        </w:rPr>
        <w:t>”</w:t>
      </w:r>
      <w:r w:rsidR="00192009" w:rsidRPr="00EA3B9B">
        <w:rPr>
          <w:rFonts w:ascii="Times" w:hAnsi="Times"/>
          <w:sz w:val="24"/>
          <w:szCs w:val="24"/>
        </w:rPr>
        <w:t xml:space="preserve"> ou no formato “.</w:t>
      </w:r>
      <w:proofErr w:type="spellStart"/>
      <w:r w:rsidR="00192009" w:rsidRPr="00EA3B9B">
        <w:rPr>
          <w:rFonts w:ascii="Times" w:hAnsi="Times"/>
          <w:sz w:val="24"/>
          <w:szCs w:val="24"/>
        </w:rPr>
        <w:t>xlsx</w:t>
      </w:r>
      <w:proofErr w:type="spellEnd"/>
      <w:r w:rsidR="00192009" w:rsidRPr="00EA3B9B">
        <w:rPr>
          <w:rFonts w:ascii="Times" w:hAnsi="Times"/>
          <w:sz w:val="24"/>
          <w:szCs w:val="24"/>
        </w:rPr>
        <w:t>”.</w:t>
      </w:r>
    </w:p>
    <w:p w14:paraId="3FA2E9C5" w14:textId="77777777" w:rsidR="00F67B58" w:rsidRPr="00EA3B9B" w:rsidRDefault="00F67B58" w:rsidP="00F67B58">
      <w:pPr>
        <w:pStyle w:val="PargrafodaLista"/>
        <w:rPr>
          <w:sz w:val="24"/>
          <w:szCs w:val="24"/>
        </w:rPr>
      </w:pPr>
    </w:p>
    <w:p w14:paraId="67EEEE39"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Na preparação dos dados, sobretudo em tabelas no formato “.</w:t>
      </w:r>
      <w:proofErr w:type="spellStart"/>
      <w:r w:rsidRPr="00EA3B9B">
        <w:rPr>
          <w:sz w:val="24"/>
          <w:szCs w:val="24"/>
        </w:rPr>
        <w:t>xlsx</w:t>
      </w:r>
      <w:proofErr w:type="spellEnd"/>
      <w:r w:rsidRPr="00EA3B9B">
        <w:rPr>
          <w:sz w:val="24"/>
          <w:szCs w:val="24"/>
        </w:rPr>
        <w:t>”, os campos alfabéticos devem ser alinhados à esquerda e os campos numéricos à direita.</w:t>
      </w:r>
    </w:p>
    <w:p w14:paraId="543601BC" w14:textId="77777777" w:rsidR="00F67B58" w:rsidRPr="00EA3B9B" w:rsidRDefault="00F67B58" w:rsidP="00F67B58">
      <w:pPr>
        <w:pStyle w:val="PargrafodaLista"/>
        <w:rPr>
          <w:sz w:val="24"/>
          <w:szCs w:val="24"/>
        </w:rPr>
      </w:pPr>
    </w:p>
    <w:p w14:paraId="36ED5AE5"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As datas devem ser formatadas como campo de data, e não como campo alfabético, no formato 12/34/5678, sendo: posições 1 e 2 iguais a (=) dia, posições 3 e 4 iguais a (=) mês, posições 5 a 8 iguais a (=) ano.</w:t>
      </w:r>
    </w:p>
    <w:p w14:paraId="4AC4D59D" w14:textId="77777777" w:rsidR="00F67B58" w:rsidRPr="00EA3B9B" w:rsidRDefault="00F67B58" w:rsidP="00F67B58">
      <w:pPr>
        <w:pStyle w:val="PargrafodaLista"/>
        <w:rPr>
          <w:sz w:val="24"/>
          <w:szCs w:val="24"/>
        </w:rPr>
      </w:pPr>
    </w:p>
    <w:p w14:paraId="7C43BA61"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Dados correspondentes a valores monetários devem ser preenchidos separando-se os milhares por ponto e os centavos por vírgula. Exemplo: 2.550,30.</w:t>
      </w:r>
    </w:p>
    <w:p w14:paraId="4D520CFB" w14:textId="77777777" w:rsidR="00F67B58" w:rsidRPr="00203CEA" w:rsidRDefault="00F67B58" w:rsidP="00F67B58">
      <w:pPr>
        <w:pStyle w:val="PargrafodaLista"/>
        <w:rPr>
          <w:sz w:val="24"/>
          <w:szCs w:val="24"/>
          <w:highlight w:val="yellow"/>
        </w:rPr>
      </w:pPr>
    </w:p>
    <w:p w14:paraId="5FC8C8D5"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34CD7071" w14:textId="77777777" w:rsidR="00F67B58" w:rsidRPr="00EA3B9B" w:rsidRDefault="00F67B58" w:rsidP="00F67B58">
      <w:pPr>
        <w:pStyle w:val="PargrafodaLista"/>
        <w:rPr>
          <w:sz w:val="24"/>
          <w:szCs w:val="24"/>
        </w:rPr>
      </w:pPr>
    </w:p>
    <w:p w14:paraId="485F6974" w14:textId="77777777" w:rsidR="00F67B58" w:rsidRPr="00EA3B9B" w:rsidRDefault="00F67B58"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Todas as planilhas devem conter a memória de cálculo e todas as fórmulas utilizadas.</w:t>
      </w:r>
    </w:p>
    <w:p w14:paraId="0F5D6F25" w14:textId="77777777" w:rsidR="00F67B58" w:rsidRPr="00EA3B9B" w:rsidRDefault="00F67B58" w:rsidP="00F67B58">
      <w:pPr>
        <w:pStyle w:val="PargrafodaLista"/>
        <w:rPr>
          <w:sz w:val="24"/>
          <w:szCs w:val="24"/>
        </w:rPr>
      </w:pPr>
    </w:p>
    <w:p w14:paraId="0E7D966B" w14:textId="77777777" w:rsidR="00F67B58" w:rsidRPr="00EA3B9B" w:rsidRDefault="00BC7BD4" w:rsidP="00F67B58">
      <w:pPr>
        <w:numPr>
          <w:ilvl w:val="0"/>
          <w:numId w:val="41"/>
        </w:numPr>
        <w:tabs>
          <w:tab w:val="left" w:pos="142"/>
        </w:tabs>
        <w:autoSpaceDE w:val="0"/>
        <w:autoSpaceDN w:val="0"/>
        <w:adjustRightInd w:val="0"/>
        <w:ind w:left="0" w:firstLine="0"/>
        <w:jc w:val="both"/>
        <w:rPr>
          <w:sz w:val="24"/>
          <w:szCs w:val="24"/>
        </w:rPr>
      </w:pPr>
      <w:r w:rsidRPr="00EA3B9B">
        <w:rPr>
          <w:sz w:val="24"/>
          <w:szCs w:val="24"/>
        </w:rPr>
        <w:t>De acordo com a Portaria SECEX n</w:t>
      </w:r>
      <w:r w:rsidRPr="00EA3B9B">
        <w:rPr>
          <w:sz w:val="24"/>
          <w:szCs w:val="24"/>
          <w:u w:val="single"/>
          <w:vertAlign w:val="superscript"/>
        </w:rPr>
        <w:t>o</w:t>
      </w:r>
      <w:r w:rsidRPr="00EA3B9B">
        <w:rPr>
          <w:sz w:val="24"/>
          <w:szCs w:val="24"/>
        </w:rPr>
        <w:t xml:space="preserve"> </w:t>
      </w:r>
      <w:r w:rsidR="00BF21F5" w:rsidRPr="00EA3B9B">
        <w:rPr>
          <w:sz w:val="24"/>
          <w:szCs w:val="24"/>
        </w:rPr>
        <w:t>30</w:t>
      </w:r>
      <w:r w:rsidRPr="00EA3B9B">
        <w:rPr>
          <w:sz w:val="24"/>
          <w:szCs w:val="24"/>
        </w:rPr>
        <w:t xml:space="preserve">, de </w:t>
      </w:r>
      <w:r w:rsidR="00BF21F5" w:rsidRPr="00EA3B9B">
        <w:rPr>
          <w:sz w:val="24"/>
          <w:szCs w:val="24"/>
        </w:rPr>
        <w:t>8</w:t>
      </w:r>
      <w:r w:rsidRPr="00EA3B9B">
        <w:rPr>
          <w:sz w:val="24"/>
          <w:szCs w:val="24"/>
        </w:rPr>
        <w:t xml:space="preserve"> de ju</w:t>
      </w:r>
      <w:r w:rsidR="00BF21F5" w:rsidRPr="00EA3B9B">
        <w:rPr>
          <w:sz w:val="24"/>
          <w:szCs w:val="24"/>
        </w:rPr>
        <w:t>n</w:t>
      </w:r>
      <w:r w:rsidRPr="00EA3B9B">
        <w:rPr>
          <w:sz w:val="24"/>
          <w:szCs w:val="24"/>
        </w:rPr>
        <w:t>ho de 201</w:t>
      </w:r>
      <w:r w:rsidR="00BF21F5" w:rsidRPr="00EA3B9B">
        <w:rPr>
          <w:sz w:val="24"/>
          <w:szCs w:val="24"/>
        </w:rPr>
        <w:t>8</w:t>
      </w:r>
      <w:r w:rsidRPr="00EA3B9B">
        <w:rPr>
          <w:sz w:val="24"/>
          <w:szCs w:val="24"/>
        </w:rPr>
        <w:t xml:space="preserve">, a resposta ao questionário deve ser protocolada por meio do Sistema </w:t>
      </w:r>
      <w:r w:rsidR="00BB3088" w:rsidRPr="00EA3B9B">
        <w:rPr>
          <w:sz w:val="24"/>
          <w:szCs w:val="24"/>
        </w:rPr>
        <w:t>DECOM</w:t>
      </w:r>
      <w:r w:rsidRPr="00EA3B9B">
        <w:rPr>
          <w:sz w:val="24"/>
          <w:szCs w:val="24"/>
        </w:rPr>
        <w:t xml:space="preserve"> Digital</w:t>
      </w:r>
      <w:r w:rsidR="00F67B58" w:rsidRPr="00EA3B9B">
        <w:rPr>
          <w:sz w:val="24"/>
          <w:szCs w:val="24"/>
        </w:rPr>
        <w:t>.</w:t>
      </w:r>
    </w:p>
    <w:p w14:paraId="03002E4A" w14:textId="77777777" w:rsidR="00F67B58" w:rsidRPr="00EA3B9B" w:rsidRDefault="00F67B58" w:rsidP="00F67B58">
      <w:pPr>
        <w:pStyle w:val="PargrafodaLista"/>
        <w:rPr>
          <w:sz w:val="24"/>
          <w:szCs w:val="24"/>
        </w:rPr>
      </w:pPr>
    </w:p>
    <w:p w14:paraId="38FC6ED3" w14:textId="77777777" w:rsidR="00F67B58" w:rsidRPr="00EA3B9B" w:rsidRDefault="00023AD1" w:rsidP="00023AD1">
      <w:pPr>
        <w:numPr>
          <w:ilvl w:val="0"/>
          <w:numId w:val="41"/>
        </w:numPr>
        <w:tabs>
          <w:tab w:val="left" w:pos="142"/>
        </w:tabs>
        <w:autoSpaceDE w:val="0"/>
        <w:autoSpaceDN w:val="0"/>
        <w:adjustRightInd w:val="0"/>
        <w:ind w:left="0" w:firstLine="0"/>
        <w:jc w:val="both"/>
        <w:rPr>
          <w:sz w:val="24"/>
          <w:szCs w:val="24"/>
        </w:rPr>
      </w:pPr>
      <w:r w:rsidRPr="00EA3B9B">
        <w:rPr>
          <w:sz w:val="24"/>
          <w:szCs w:val="24"/>
        </w:rPr>
        <w:t>O prazo para resposta ao questionário inicia-se no primeiro dia útil subsequente à data da correspondência que capeia esse questionário</w:t>
      </w:r>
      <w:r w:rsidR="00E929D5" w:rsidRPr="00EA3B9B">
        <w:rPr>
          <w:sz w:val="24"/>
          <w:szCs w:val="24"/>
        </w:rPr>
        <w:t>.</w:t>
      </w:r>
    </w:p>
    <w:p w14:paraId="4734795C" w14:textId="77777777" w:rsidR="00F67B58" w:rsidRPr="00203CEA" w:rsidRDefault="00F67B58" w:rsidP="00F67B58">
      <w:pPr>
        <w:jc w:val="both"/>
        <w:rPr>
          <w:sz w:val="24"/>
          <w:highlight w:val="yellow"/>
        </w:rPr>
      </w:pPr>
    </w:p>
    <w:p w14:paraId="43208DB2" w14:textId="77777777" w:rsidR="00F67B58" w:rsidRPr="00203CEA" w:rsidRDefault="00F67B58" w:rsidP="00F67B58">
      <w:pPr>
        <w:jc w:val="center"/>
        <w:rPr>
          <w:highlight w:val="yellow"/>
        </w:rPr>
      </w:pPr>
      <w:r w:rsidRPr="00203CEA">
        <w:rPr>
          <w:szCs w:val="24"/>
          <w:highlight w:val="yellow"/>
        </w:rPr>
        <w:br w:type="page"/>
      </w:r>
    </w:p>
    <w:p w14:paraId="52E8C63F" w14:textId="77777777" w:rsidR="00F67B58" w:rsidRPr="00EA3B9B" w:rsidRDefault="00F67B58" w:rsidP="00F67B58">
      <w:pPr>
        <w:pStyle w:val="Ttulo1"/>
        <w:tabs>
          <w:tab w:val="left" w:pos="6663"/>
        </w:tabs>
        <w:rPr>
          <w:rFonts w:ascii="Times New Roman" w:hAnsi="Times New Roman"/>
        </w:rPr>
      </w:pPr>
      <w:bookmarkStart w:id="1" w:name="_Toc340425357"/>
      <w:r w:rsidRPr="00EA3B9B">
        <w:rPr>
          <w:rFonts w:ascii="Times New Roman" w:hAnsi="Times New Roman"/>
        </w:rPr>
        <w:lastRenderedPageBreak/>
        <w:t>I - INFORMAÇÕES SOBRE A EMPRESA</w:t>
      </w:r>
      <w:bookmarkEnd w:id="1"/>
      <w:r w:rsidRPr="00EA3B9B">
        <w:rPr>
          <w:rFonts w:ascii="Times New Roman" w:hAnsi="Times New Roman"/>
        </w:rPr>
        <w:t xml:space="preserve"> </w:t>
      </w:r>
    </w:p>
    <w:p w14:paraId="470A3DE5" w14:textId="77777777" w:rsidR="00F67B58" w:rsidRPr="00203CEA" w:rsidRDefault="00F67B58" w:rsidP="00F67B58">
      <w:pPr>
        <w:jc w:val="both"/>
        <w:rPr>
          <w:sz w:val="24"/>
          <w:szCs w:val="24"/>
          <w:highlight w:val="yellow"/>
        </w:rPr>
      </w:pPr>
    </w:p>
    <w:p w14:paraId="6EF56051" w14:textId="77777777" w:rsidR="00F67B58" w:rsidRPr="00EA3B9B" w:rsidRDefault="00F67B58" w:rsidP="00F67B58">
      <w:pPr>
        <w:jc w:val="both"/>
        <w:rPr>
          <w:bCs/>
          <w:sz w:val="24"/>
        </w:rPr>
      </w:pPr>
      <w:r w:rsidRPr="00EA3B9B">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567CF35E" w14:textId="77777777" w:rsidR="00F67B58" w:rsidRPr="00203CEA" w:rsidRDefault="00F67B58" w:rsidP="00F67B58">
      <w:pPr>
        <w:pStyle w:val="Recuodecorpodetexto"/>
        <w:ind w:left="0" w:firstLine="0"/>
        <w:rPr>
          <w:rFonts w:ascii="Times New Roman" w:hAnsi="Times New Roman"/>
          <w:bCs/>
          <w:sz w:val="24"/>
          <w:highlight w:val="yellow"/>
        </w:rPr>
      </w:pPr>
    </w:p>
    <w:p w14:paraId="12914560" w14:textId="77777777" w:rsidR="00F67B58" w:rsidRPr="00EA3B9B" w:rsidRDefault="00F67B58" w:rsidP="00F67B58">
      <w:pPr>
        <w:pStyle w:val="Ttulo2"/>
        <w:numPr>
          <w:ilvl w:val="0"/>
          <w:numId w:val="39"/>
        </w:numPr>
        <w:jc w:val="left"/>
      </w:pPr>
      <w:bookmarkStart w:id="2" w:name="_Toc340425358"/>
      <w:r w:rsidRPr="00EA3B9B">
        <w:t>Dados gerais</w:t>
      </w:r>
      <w:bookmarkEnd w:id="2"/>
    </w:p>
    <w:p w14:paraId="6A1F40C0" w14:textId="77777777" w:rsidR="00F67B58" w:rsidRPr="00EA3B9B" w:rsidRDefault="00F67B58" w:rsidP="00F67B58">
      <w:pPr>
        <w:pStyle w:val="Recuodecorpodetexto"/>
        <w:ind w:left="0" w:firstLine="0"/>
        <w:rPr>
          <w:rFonts w:ascii="Times New Roman" w:hAnsi="Times New Roman"/>
          <w:bCs/>
          <w:sz w:val="24"/>
        </w:rPr>
      </w:pPr>
    </w:p>
    <w:p w14:paraId="4C03ED86" w14:textId="77777777" w:rsidR="00F67B58" w:rsidRPr="00EA3B9B" w:rsidRDefault="00F67B58" w:rsidP="00F67B58">
      <w:pPr>
        <w:pStyle w:val="Recuodecorpodetexto"/>
        <w:ind w:left="0" w:firstLine="708"/>
        <w:rPr>
          <w:rFonts w:ascii="Times New Roman" w:hAnsi="Times New Roman"/>
          <w:bCs/>
          <w:sz w:val="24"/>
        </w:rPr>
      </w:pPr>
      <w:r w:rsidRPr="00EA3B9B">
        <w:rPr>
          <w:rFonts w:ascii="Times New Roman" w:hAnsi="Times New Roman"/>
          <w:bCs/>
          <w:sz w:val="24"/>
        </w:rPr>
        <w:t>Nome da empresa tal qual consta de seus atos constitutivos:</w:t>
      </w:r>
    </w:p>
    <w:p w14:paraId="4DBC1D79" w14:textId="77777777" w:rsidR="00F67B58" w:rsidRPr="00EA3B9B" w:rsidRDefault="00F67B58" w:rsidP="00F67B58">
      <w:pPr>
        <w:pStyle w:val="Recuodecorpodetexto"/>
        <w:ind w:left="0" w:firstLine="708"/>
        <w:rPr>
          <w:rFonts w:ascii="Times New Roman" w:hAnsi="Times New Roman"/>
          <w:bCs/>
          <w:sz w:val="24"/>
        </w:rPr>
      </w:pPr>
      <w:r w:rsidRPr="00EA3B9B">
        <w:rPr>
          <w:rFonts w:ascii="Times New Roman" w:hAnsi="Times New Roman"/>
          <w:bCs/>
          <w:sz w:val="24"/>
        </w:rPr>
        <w:t>Endereço:</w:t>
      </w:r>
    </w:p>
    <w:p w14:paraId="44C38519" w14:textId="77777777" w:rsidR="00F67B58" w:rsidRPr="00EA3B9B" w:rsidRDefault="00F67B58" w:rsidP="00F67B58">
      <w:pPr>
        <w:pStyle w:val="Recuodecorpodetexto"/>
        <w:ind w:left="0" w:firstLine="708"/>
        <w:rPr>
          <w:rFonts w:ascii="Times New Roman" w:hAnsi="Times New Roman"/>
          <w:bCs/>
          <w:sz w:val="24"/>
        </w:rPr>
      </w:pPr>
      <w:r w:rsidRPr="00EA3B9B">
        <w:rPr>
          <w:rFonts w:ascii="Times New Roman" w:hAnsi="Times New Roman"/>
          <w:bCs/>
          <w:sz w:val="24"/>
        </w:rPr>
        <w:t>Telefone:</w:t>
      </w:r>
    </w:p>
    <w:p w14:paraId="1BD5D744" w14:textId="77777777" w:rsidR="00F67B58" w:rsidRPr="00EA3B9B" w:rsidRDefault="00F67B58" w:rsidP="00F67B58">
      <w:pPr>
        <w:pStyle w:val="Recuodecorpodetexto"/>
        <w:ind w:left="0" w:firstLine="708"/>
        <w:rPr>
          <w:rFonts w:ascii="Times New Roman" w:hAnsi="Times New Roman"/>
          <w:bCs/>
          <w:sz w:val="24"/>
        </w:rPr>
      </w:pPr>
      <w:r w:rsidRPr="00EA3B9B">
        <w:rPr>
          <w:rFonts w:ascii="Times New Roman" w:hAnsi="Times New Roman"/>
          <w:bCs/>
          <w:sz w:val="24"/>
        </w:rPr>
        <w:t>Página eletrônica:</w:t>
      </w:r>
    </w:p>
    <w:p w14:paraId="75B0149B" w14:textId="77777777" w:rsidR="00F67B58" w:rsidRPr="00203CEA" w:rsidRDefault="00F67B58" w:rsidP="00F67B58">
      <w:pPr>
        <w:pStyle w:val="Recuodecorpodetexto"/>
        <w:rPr>
          <w:bCs/>
          <w:sz w:val="24"/>
          <w:highlight w:val="yellow"/>
        </w:rPr>
      </w:pPr>
    </w:p>
    <w:p w14:paraId="7F137464" w14:textId="77777777" w:rsidR="00F00BAC" w:rsidRPr="00EA3B9B" w:rsidRDefault="00534189" w:rsidP="00F00BAC">
      <w:pPr>
        <w:pStyle w:val="Ttulo2"/>
        <w:numPr>
          <w:ilvl w:val="0"/>
          <w:numId w:val="39"/>
        </w:numPr>
        <w:jc w:val="left"/>
      </w:pPr>
      <w:r w:rsidRPr="00EA3B9B">
        <w:rPr>
          <w:bCs/>
        </w:rPr>
        <w:t>Representante autorizado</w:t>
      </w:r>
      <w:r w:rsidR="00F00BAC" w:rsidRPr="00EA3B9B">
        <w:rPr>
          <w:szCs w:val="24"/>
        </w:rPr>
        <w:t xml:space="preserve"> junto </w:t>
      </w:r>
      <w:r w:rsidR="000E26AD" w:rsidRPr="00EA3B9B">
        <w:rPr>
          <w:szCs w:val="24"/>
        </w:rPr>
        <w:t>à SDCOM</w:t>
      </w:r>
      <w:r w:rsidR="00F00BAC" w:rsidRPr="00EA3B9B">
        <w:rPr>
          <w:szCs w:val="24"/>
        </w:rPr>
        <w:t>:</w:t>
      </w:r>
    </w:p>
    <w:p w14:paraId="28652AB9" w14:textId="77777777" w:rsidR="00F00BAC" w:rsidRPr="00EA3B9B" w:rsidRDefault="00F00BAC" w:rsidP="00F00BAC">
      <w:pPr>
        <w:pStyle w:val="Recuodecorpodetexto"/>
        <w:ind w:firstLine="0"/>
        <w:rPr>
          <w:rFonts w:ascii="Times New Roman" w:hAnsi="Times New Roman"/>
          <w:b/>
          <w:bCs/>
          <w:sz w:val="24"/>
        </w:rPr>
      </w:pPr>
    </w:p>
    <w:p w14:paraId="4C24C190" w14:textId="77777777" w:rsidR="00F00BAC" w:rsidRPr="00EA3B9B" w:rsidRDefault="00F00BAC" w:rsidP="00F00BAC">
      <w:pPr>
        <w:pStyle w:val="Recuodecorpodetexto"/>
        <w:rPr>
          <w:rFonts w:ascii="Times New Roman" w:hAnsi="Times New Roman"/>
          <w:bCs/>
          <w:sz w:val="24"/>
        </w:rPr>
      </w:pPr>
      <w:r w:rsidRPr="00EA3B9B">
        <w:rPr>
          <w:rFonts w:ascii="Times New Roman" w:hAnsi="Times New Roman"/>
          <w:bCs/>
          <w:sz w:val="24"/>
        </w:rPr>
        <w:t>Atenção: Indicar apenas um representante e o respectivo endereço para o qual devem ser encaminhadas as correspondências.</w:t>
      </w:r>
    </w:p>
    <w:p w14:paraId="3922A0A8" w14:textId="77777777" w:rsidR="00F00BAC" w:rsidRPr="00EA3B9B" w:rsidRDefault="00F00BAC" w:rsidP="00F00BAC">
      <w:pPr>
        <w:pStyle w:val="Recuodecorpodetexto"/>
        <w:ind w:firstLine="0"/>
        <w:rPr>
          <w:rFonts w:ascii="Times New Roman" w:hAnsi="Times New Roman"/>
          <w:b/>
          <w:bCs/>
          <w:sz w:val="24"/>
        </w:rPr>
      </w:pPr>
    </w:p>
    <w:p w14:paraId="007A23BA" w14:textId="77777777" w:rsidR="00F00BAC" w:rsidRPr="00EA3B9B" w:rsidRDefault="00F00BAC" w:rsidP="00F00BAC">
      <w:pPr>
        <w:pStyle w:val="Recuodecorpodetexto"/>
        <w:ind w:left="0" w:firstLine="708"/>
        <w:rPr>
          <w:rFonts w:ascii="Times New Roman" w:hAnsi="Times New Roman"/>
          <w:bCs/>
          <w:sz w:val="24"/>
        </w:rPr>
      </w:pPr>
      <w:r w:rsidRPr="00EA3B9B">
        <w:rPr>
          <w:rFonts w:ascii="Times New Roman" w:hAnsi="Times New Roman"/>
          <w:bCs/>
          <w:sz w:val="24"/>
        </w:rPr>
        <w:t>Nome:</w:t>
      </w:r>
    </w:p>
    <w:p w14:paraId="68B9501D" w14:textId="77777777" w:rsidR="00F00BAC" w:rsidRPr="00EA3B9B" w:rsidRDefault="00F00BAC" w:rsidP="00F00BAC">
      <w:pPr>
        <w:pStyle w:val="Recuodecorpodetexto"/>
        <w:ind w:left="0" w:firstLine="708"/>
        <w:rPr>
          <w:rFonts w:ascii="Times New Roman" w:hAnsi="Times New Roman"/>
          <w:bCs/>
          <w:sz w:val="24"/>
        </w:rPr>
      </w:pPr>
      <w:r w:rsidRPr="00EA3B9B">
        <w:rPr>
          <w:rFonts w:ascii="Times New Roman" w:hAnsi="Times New Roman"/>
          <w:bCs/>
          <w:sz w:val="24"/>
        </w:rPr>
        <w:t>Função:</w:t>
      </w:r>
    </w:p>
    <w:p w14:paraId="2843558F" w14:textId="77777777" w:rsidR="00F00BAC" w:rsidRPr="00EA3B9B" w:rsidRDefault="00F00BAC" w:rsidP="00F00BAC">
      <w:pPr>
        <w:pStyle w:val="Recuodecorpodetexto"/>
        <w:ind w:left="0" w:firstLine="708"/>
        <w:rPr>
          <w:rFonts w:ascii="Times New Roman" w:hAnsi="Times New Roman"/>
          <w:bCs/>
          <w:sz w:val="24"/>
        </w:rPr>
      </w:pPr>
      <w:r w:rsidRPr="00EA3B9B">
        <w:rPr>
          <w:rFonts w:ascii="Times New Roman" w:hAnsi="Times New Roman"/>
          <w:bCs/>
          <w:sz w:val="24"/>
        </w:rPr>
        <w:t>Endereço:</w:t>
      </w:r>
    </w:p>
    <w:p w14:paraId="3A3618E7" w14:textId="77777777" w:rsidR="00F00BAC" w:rsidRPr="00EA3B9B" w:rsidRDefault="00F00BAC" w:rsidP="00F00BAC">
      <w:pPr>
        <w:pStyle w:val="Recuodecorpodetexto"/>
        <w:ind w:left="0" w:firstLine="708"/>
        <w:rPr>
          <w:rFonts w:ascii="Times New Roman" w:hAnsi="Times New Roman"/>
          <w:bCs/>
          <w:sz w:val="24"/>
        </w:rPr>
      </w:pPr>
      <w:r w:rsidRPr="00EA3B9B">
        <w:rPr>
          <w:rFonts w:ascii="Times New Roman" w:hAnsi="Times New Roman"/>
          <w:bCs/>
          <w:sz w:val="24"/>
        </w:rPr>
        <w:t>Telefone:</w:t>
      </w:r>
    </w:p>
    <w:p w14:paraId="48663A79" w14:textId="77777777" w:rsidR="00F00BAC" w:rsidRPr="005D4A97" w:rsidRDefault="00F00BAC" w:rsidP="005D4A97">
      <w:pPr>
        <w:pStyle w:val="Recuodecorpodetexto"/>
        <w:ind w:left="0" w:firstLine="708"/>
        <w:rPr>
          <w:rFonts w:ascii="Times New Roman" w:hAnsi="Times New Roman"/>
          <w:bCs/>
          <w:sz w:val="24"/>
        </w:rPr>
      </w:pPr>
      <w:r w:rsidRPr="005D4A97">
        <w:rPr>
          <w:rFonts w:ascii="Times New Roman" w:hAnsi="Times New Roman"/>
          <w:bCs/>
          <w:sz w:val="24"/>
        </w:rPr>
        <w:t>Endereço eletrônico:</w:t>
      </w:r>
    </w:p>
    <w:p w14:paraId="14DE04A8" w14:textId="77777777" w:rsidR="00F00BAC" w:rsidRPr="00203CEA" w:rsidRDefault="00F00BAC" w:rsidP="00F67B58">
      <w:pPr>
        <w:pStyle w:val="Recuodecorpodetexto"/>
        <w:ind w:left="0" w:firstLine="708"/>
        <w:rPr>
          <w:rFonts w:ascii="Times New Roman" w:hAnsi="Times New Roman"/>
          <w:bCs/>
          <w:sz w:val="24"/>
          <w:highlight w:val="yellow"/>
        </w:rPr>
      </w:pPr>
    </w:p>
    <w:p w14:paraId="24656C90" w14:textId="77777777" w:rsidR="00F67B58" w:rsidRPr="00203CEA" w:rsidRDefault="00F67B58" w:rsidP="00F67B58">
      <w:pPr>
        <w:widowControl/>
        <w:ind w:right="-255"/>
        <w:jc w:val="both"/>
        <w:rPr>
          <w:sz w:val="24"/>
          <w:szCs w:val="24"/>
          <w:highlight w:val="yellow"/>
        </w:rPr>
      </w:pPr>
    </w:p>
    <w:p w14:paraId="62028762" w14:textId="77777777" w:rsidR="00F67B58" w:rsidRPr="00EA3B9B" w:rsidRDefault="00F67B58" w:rsidP="00F67B58">
      <w:pPr>
        <w:pStyle w:val="Ttulo2"/>
        <w:numPr>
          <w:ilvl w:val="0"/>
          <w:numId w:val="39"/>
        </w:numPr>
        <w:jc w:val="left"/>
      </w:pPr>
      <w:bookmarkStart w:id="3" w:name="_Toc340425360"/>
      <w:r w:rsidRPr="00EA3B9B">
        <w:t>Estrutura e Afiliações</w:t>
      </w:r>
      <w:bookmarkEnd w:id="3"/>
      <w:r w:rsidRPr="00EA3B9B">
        <w:t xml:space="preserve"> </w:t>
      </w:r>
    </w:p>
    <w:p w14:paraId="1610A7DA" w14:textId="77777777" w:rsidR="00F67B58" w:rsidRPr="00EA3B9B" w:rsidRDefault="00F67B58" w:rsidP="00F67B58">
      <w:pPr>
        <w:pStyle w:val="Recuodecorpodetexto"/>
        <w:ind w:left="0" w:firstLine="0"/>
        <w:rPr>
          <w:rFonts w:ascii="Times New Roman" w:hAnsi="Times New Roman"/>
          <w:bCs/>
          <w:sz w:val="24"/>
        </w:rPr>
      </w:pPr>
    </w:p>
    <w:p w14:paraId="1804033B" w14:textId="77777777" w:rsidR="00F67B58" w:rsidRPr="00EA3B9B" w:rsidRDefault="00F67B58" w:rsidP="00F67B58">
      <w:pPr>
        <w:pStyle w:val="PargrafodaLista"/>
        <w:numPr>
          <w:ilvl w:val="0"/>
          <w:numId w:val="25"/>
        </w:numPr>
        <w:jc w:val="both"/>
        <w:rPr>
          <w:bCs/>
          <w:vanish/>
          <w:sz w:val="24"/>
        </w:rPr>
      </w:pPr>
    </w:p>
    <w:p w14:paraId="6CFCA847" w14:textId="77777777" w:rsidR="00F67B58" w:rsidRPr="00EA3B9B" w:rsidRDefault="00F67B58" w:rsidP="00F67B58">
      <w:pPr>
        <w:pStyle w:val="PargrafodaLista"/>
        <w:numPr>
          <w:ilvl w:val="0"/>
          <w:numId w:val="25"/>
        </w:numPr>
        <w:jc w:val="both"/>
        <w:rPr>
          <w:bCs/>
          <w:vanish/>
          <w:sz w:val="24"/>
        </w:rPr>
      </w:pPr>
    </w:p>
    <w:p w14:paraId="33D08E53" w14:textId="77777777" w:rsidR="00F67B58" w:rsidRPr="00EA3B9B" w:rsidRDefault="00F67B58" w:rsidP="00F67B58">
      <w:pPr>
        <w:pStyle w:val="PargrafodaLista"/>
        <w:numPr>
          <w:ilvl w:val="1"/>
          <w:numId w:val="25"/>
        </w:numPr>
        <w:jc w:val="both"/>
        <w:rPr>
          <w:bCs/>
          <w:vanish/>
          <w:sz w:val="24"/>
        </w:rPr>
      </w:pPr>
    </w:p>
    <w:p w14:paraId="62F0DA98" w14:textId="77777777" w:rsidR="00F67B58" w:rsidRPr="00EA3B9B" w:rsidRDefault="00F67B58" w:rsidP="00F67B58">
      <w:pPr>
        <w:pStyle w:val="Recuodecorpodetexto"/>
        <w:ind w:firstLine="0"/>
        <w:rPr>
          <w:rFonts w:ascii="Times New Roman" w:hAnsi="Times New Roman"/>
          <w:bCs/>
          <w:sz w:val="24"/>
        </w:rPr>
      </w:pPr>
      <w:r w:rsidRPr="00EA3B9B">
        <w:rPr>
          <w:rFonts w:ascii="Times New Roman" w:hAnsi="Times New Roman"/>
          <w:bCs/>
          <w:sz w:val="24"/>
        </w:rPr>
        <w:t>3.1</w:t>
      </w:r>
      <w:r w:rsidRPr="00EA3B9B">
        <w:rPr>
          <w:rFonts w:ascii="Times New Roman" w:hAnsi="Times New Roman"/>
          <w:bCs/>
          <w:sz w:val="24"/>
        </w:rPr>
        <w:tab/>
      </w:r>
      <w:proofErr w:type="spellStart"/>
      <w:r w:rsidRPr="00EA3B9B">
        <w:rPr>
          <w:rFonts w:ascii="Times New Roman" w:hAnsi="Times New Roman"/>
          <w:bCs/>
          <w:sz w:val="24"/>
        </w:rPr>
        <w:t>Fornecer</w:t>
      </w:r>
      <w:proofErr w:type="spellEnd"/>
      <w:r w:rsidRPr="00EA3B9B">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EA3B9B">
        <w:rPr>
          <w:rFonts w:ascii="Times New Roman" w:hAnsi="Times New Roman"/>
          <w:bCs/>
          <w:sz w:val="24"/>
        </w:rPr>
        <w:t>à SDCOM</w:t>
      </w:r>
      <w:r w:rsidRPr="00EA3B9B">
        <w:rPr>
          <w:rFonts w:ascii="Times New Roman" w:hAnsi="Times New Roman"/>
          <w:bCs/>
          <w:sz w:val="24"/>
        </w:rPr>
        <w:t xml:space="preserve">, perfeito entendimento das atividades descritas. </w:t>
      </w:r>
    </w:p>
    <w:p w14:paraId="4CFEEE42" w14:textId="77777777" w:rsidR="00F67B58" w:rsidRPr="00EA3B9B" w:rsidRDefault="00F67B58" w:rsidP="00F67B58">
      <w:pPr>
        <w:pStyle w:val="Recuodecorpodetexto"/>
        <w:ind w:firstLine="0"/>
        <w:rPr>
          <w:rFonts w:ascii="Times New Roman" w:hAnsi="Times New Roman"/>
          <w:bCs/>
          <w:sz w:val="24"/>
        </w:rPr>
      </w:pPr>
    </w:p>
    <w:p w14:paraId="6B07292C" w14:textId="77777777" w:rsidR="00F67B58" w:rsidRPr="00EA3B9B" w:rsidRDefault="00F67B58" w:rsidP="00F67B58">
      <w:pPr>
        <w:pStyle w:val="Recuodecorpodetexto"/>
        <w:ind w:firstLine="0"/>
        <w:rPr>
          <w:rFonts w:ascii="Times New Roman" w:hAnsi="Times New Roman"/>
          <w:bCs/>
          <w:sz w:val="24"/>
        </w:rPr>
      </w:pPr>
      <w:r w:rsidRPr="00EA3B9B">
        <w:rPr>
          <w:rFonts w:ascii="Times New Roman" w:hAnsi="Times New Roman"/>
          <w:bCs/>
          <w:sz w:val="24"/>
        </w:rPr>
        <w:t>3.2</w:t>
      </w:r>
      <w:r w:rsidRPr="00EA3B9B">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0CC37CF7" w14:textId="77777777" w:rsidR="00F67B58" w:rsidRPr="00EA3B9B" w:rsidRDefault="00F67B58" w:rsidP="00F67B58">
      <w:pPr>
        <w:pStyle w:val="Recuodecorpodetexto"/>
        <w:ind w:left="360" w:firstLine="0"/>
        <w:rPr>
          <w:rFonts w:ascii="Times New Roman" w:hAnsi="Times New Roman"/>
          <w:bCs/>
          <w:sz w:val="24"/>
        </w:rPr>
      </w:pPr>
    </w:p>
    <w:p w14:paraId="429DCC7F" w14:textId="77777777" w:rsidR="00F67B58" w:rsidRPr="00EA3B9B" w:rsidRDefault="00F67B58" w:rsidP="00F67B58">
      <w:pPr>
        <w:pStyle w:val="Recuodecorpodetexto"/>
        <w:ind w:firstLine="0"/>
        <w:rPr>
          <w:rFonts w:ascii="Times New Roman" w:hAnsi="Times New Roman"/>
          <w:bCs/>
          <w:sz w:val="24"/>
        </w:rPr>
      </w:pPr>
      <w:r w:rsidRPr="00EA3B9B">
        <w:rPr>
          <w:rFonts w:ascii="Times New Roman" w:hAnsi="Times New Roman"/>
          <w:bCs/>
          <w:sz w:val="24"/>
        </w:rPr>
        <w:t>3.3</w:t>
      </w:r>
      <w:r w:rsidRPr="00EA3B9B">
        <w:rPr>
          <w:rFonts w:ascii="Times New Roman" w:hAnsi="Times New Roman"/>
          <w:bCs/>
          <w:sz w:val="24"/>
        </w:rPr>
        <w:tab/>
      </w:r>
      <w:proofErr w:type="spellStart"/>
      <w:r w:rsidRPr="00EA3B9B">
        <w:rPr>
          <w:rFonts w:ascii="Times New Roman" w:hAnsi="Times New Roman"/>
          <w:bCs/>
          <w:sz w:val="24"/>
        </w:rPr>
        <w:t>Fornecer</w:t>
      </w:r>
      <w:proofErr w:type="spellEnd"/>
      <w:r w:rsidRPr="00EA3B9B">
        <w:rPr>
          <w:rFonts w:ascii="Times New Roman" w:hAnsi="Times New Roman"/>
          <w:bCs/>
          <w:sz w:val="24"/>
        </w:rPr>
        <w:t xml:space="preserve"> quadro organizacional da estrutura legal da empresa, incluindo todas as partes relacionadas. </w:t>
      </w:r>
      <w:r w:rsidRPr="00EA3B9B">
        <w:rPr>
          <w:rFonts w:ascii="Times New Roman" w:hAnsi="Times New Roman"/>
          <w:bCs/>
          <w:sz w:val="24"/>
          <w:szCs w:val="24"/>
        </w:rPr>
        <w:t>A</w:t>
      </w:r>
      <w:r w:rsidRPr="00EA3B9B">
        <w:rPr>
          <w:rFonts w:ascii="Times New Roman" w:hAnsi="Times New Roman"/>
          <w:sz w:val="24"/>
          <w:szCs w:val="24"/>
        </w:rPr>
        <w:t xml:space="preserve">s partes serão consideradas relacionadas se: </w:t>
      </w:r>
    </w:p>
    <w:p w14:paraId="3ABB09E4" w14:textId="77777777" w:rsidR="00F67B58" w:rsidRPr="00EA3B9B" w:rsidRDefault="00F67B58" w:rsidP="00F67B58">
      <w:pPr>
        <w:pStyle w:val="NormalWeb"/>
        <w:spacing w:before="0" w:beforeAutospacing="0" w:after="0" w:afterAutospacing="0"/>
        <w:ind w:firstLine="705"/>
        <w:jc w:val="both"/>
      </w:pPr>
    </w:p>
    <w:p w14:paraId="34773CEE" w14:textId="77777777" w:rsidR="00F67B58" w:rsidRPr="00EA3B9B" w:rsidRDefault="00F67B58" w:rsidP="00F67B58">
      <w:pPr>
        <w:pStyle w:val="NormalWeb"/>
        <w:spacing w:before="0" w:beforeAutospacing="0" w:after="0" w:afterAutospacing="0"/>
        <w:ind w:firstLine="705"/>
        <w:jc w:val="both"/>
      </w:pPr>
      <w:r w:rsidRPr="00EA3B9B">
        <w:t>I - uma delas ocupar cargo de responsabilidade ou de direção em empresa da outra;</w:t>
      </w:r>
    </w:p>
    <w:p w14:paraId="5D694CC7" w14:textId="77777777" w:rsidR="00F67B58" w:rsidRPr="00EA3B9B" w:rsidRDefault="00F67B58" w:rsidP="00F67B58">
      <w:pPr>
        <w:pStyle w:val="NormalWeb"/>
        <w:spacing w:before="0" w:beforeAutospacing="0" w:after="0" w:afterAutospacing="0"/>
        <w:ind w:firstLine="705"/>
        <w:jc w:val="both"/>
      </w:pPr>
    </w:p>
    <w:p w14:paraId="2BB351B9" w14:textId="77777777" w:rsidR="00F67B58" w:rsidRPr="00EA3B9B" w:rsidRDefault="00F67B58" w:rsidP="00F67B58">
      <w:pPr>
        <w:pStyle w:val="NormalWeb"/>
        <w:spacing w:before="0" w:beforeAutospacing="0" w:after="0" w:afterAutospacing="0"/>
        <w:ind w:firstLine="705"/>
        <w:jc w:val="both"/>
      </w:pPr>
      <w:r w:rsidRPr="00EA3B9B">
        <w:t>II - forem legalmente reconhecidas como associadas em negócios;</w:t>
      </w:r>
    </w:p>
    <w:p w14:paraId="19530179" w14:textId="77777777" w:rsidR="00F67B58" w:rsidRPr="00EA3B9B" w:rsidRDefault="00F67B58" w:rsidP="00F67B58">
      <w:pPr>
        <w:pStyle w:val="NormalWeb"/>
        <w:spacing w:before="0" w:beforeAutospacing="0" w:after="0" w:afterAutospacing="0"/>
        <w:ind w:firstLine="705"/>
        <w:jc w:val="both"/>
      </w:pPr>
    </w:p>
    <w:p w14:paraId="206C3B94" w14:textId="77777777" w:rsidR="00F67B58" w:rsidRPr="00EA3B9B" w:rsidRDefault="00F67B58" w:rsidP="00F67B58">
      <w:pPr>
        <w:pStyle w:val="NormalWeb"/>
        <w:spacing w:before="0" w:beforeAutospacing="0" w:after="0" w:afterAutospacing="0"/>
        <w:ind w:firstLine="705"/>
        <w:jc w:val="both"/>
      </w:pPr>
      <w:r w:rsidRPr="00EA3B9B">
        <w:t>III - forem empregador e empregado;</w:t>
      </w:r>
    </w:p>
    <w:p w14:paraId="73364E37" w14:textId="77777777" w:rsidR="00F67B58" w:rsidRPr="00EA3B9B" w:rsidRDefault="00F67B58" w:rsidP="00F67B58">
      <w:pPr>
        <w:pStyle w:val="NormalWeb"/>
        <w:spacing w:before="0" w:beforeAutospacing="0" w:after="0" w:afterAutospacing="0"/>
        <w:ind w:firstLine="705"/>
        <w:jc w:val="both"/>
      </w:pPr>
    </w:p>
    <w:p w14:paraId="05638FB1" w14:textId="77777777" w:rsidR="00F67B58" w:rsidRPr="00EA3B9B" w:rsidRDefault="00F67B58" w:rsidP="00F67B58">
      <w:pPr>
        <w:pStyle w:val="NormalWeb"/>
        <w:spacing w:before="0" w:beforeAutospacing="0" w:after="0" w:afterAutospacing="0"/>
        <w:ind w:firstLine="705"/>
        <w:jc w:val="both"/>
      </w:pPr>
      <w:r w:rsidRPr="00EA3B9B">
        <w:t>IV - qualquer pessoa, direta ou indiretamente, possuir, controlar ou detiver 5 (cinco) por cento ou mais das ações ou títulos emitidos com direito a voto de ambas;</w:t>
      </w:r>
    </w:p>
    <w:p w14:paraId="578C2894" w14:textId="77777777" w:rsidR="00F67B58" w:rsidRPr="00EA3B9B" w:rsidRDefault="00F67B58" w:rsidP="00F67B58">
      <w:pPr>
        <w:pStyle w:val="NormalWeb"/>
        <w:spacing w:before="0" w:beforeAutospacing="0" w:after="0" w:afterAutospacing="0"/>
        <w:ind w:firstLine="705"/>
        <w:jc w:val="both"/>
      </w:pPr>
    </w:p>
    <w:p w14:paraId="36FDA735" w14:textId="77777777" w:rsidR="00F67B58" w:rsidRPr="00EA3B9B" w:rsidRDefault="00F67B58" w:rsidP="00F67B58">
      <w:pPr>
        <w:pStyle w:val="NormalWeb"/>
        <w:spacing w:before="0" w:beforeAutospacing="0" w:after="0" w:afterAutospacing="0"/>
        <w:ind w:firstLine="705"/>
        <w:jc w:val="both"/>
      </w:pPr>
      <w:r w:rsidRPr="00EA3B9B">
        <w:t>V - uma delas, direta ou indiretamente, controlar a outra;</w:t>
      </w:r>
    </w:p>
    <w:p w14:paraId="3C04763E" w14:textId="77777777" w:rsidR="00F67B58" w:rsidRPr="00EA3B9B" w:rsidRDefault="00F67B58" w:rsidP="00F67B58">
      <w:pPr>
        <w:pStyle w:val="NormalWeb"/>
        <w:spacing w:before="0" w:beforeAutospacing="0" w:after="0" w:afterAutospacing="0"/>
        <w:ind w:firstLine="705"/>
        <w:jc w:val="both"/>
      </w:pPr>
    </w:p>
    <w:p w14:paraId="12390823" w14:textId="77777777" w:rsidR="00F67B58" w:rsidRPr="00EA3B9B" w:rsidRDefault="00F67B58" w:rsidP="00F67B58">
      <w:pPr>
        <w:pStyle w:val="NormalWeb"/>
        <w:spacing w:before="0" w:beforeAutospacing="0" w:after="0" w:afterAutospacing="0"/>
        <w:ind w:firstLine="705"/>
        <w:jc w:val="both"/>
      </w:pPr>
      <w:r w:rsidRPr="00EA3B9B">
        <w:t>VI - forem ambas, direta ou indiretamente, controladas por uma terceira pessoa;</w:t>
      </w:r>
    </w:p>
    <w:p w14:paraId="30F9D180" w14:textId="77777777" w:rsidR="00F67B58" w:rsidRPr="00203CEA" w:rsidRDefault="00F67B58" w:rsidP="00F67B58">
      <w:pPr>
        <w:pStyle w:val="NormalWeb"/>
        <w:spacing w:before="0" w:beforeAutospacing="0" w:after="0" w:afterAutospacing="0"/>
        <w:ind w:firstLine="705"/>
        <w:jc w:val="both"/>
        <w:rPr>
          <w:highlight w:val="yellow"/>
        </w:rPr>
      </w:pPr>
    </w:p>
    <w:p w14:paraId="7AE6EA79" w14:textId="77777777" w:rsidR="00F67B58" w:rsidRPr="00EA3B9B" w:rsidRDefault="00F67B58" w:rsidP="00F67B58">
      <w:pPr>
        <w:pStyle w:val="NormalWeb"/>
        <w:spacing w:before="0" w:beforeAutospacing="0" w:after="0" w:afterAutospacing="0"/>
        <w:ind w:firstLine="705"/>
        <w:jc w:val="both"/>
      </w:pPr>
      <w:r w:rsidRPr="00EA3B9B">
        <w:t xml:space="preserve">VII - juntas controlarem direta ou indiretamente uma terceira pessoa; </w:t>
      </w:r>
    </w:p>
    <w:p w14:paraId="07BE0F09" w14:textId="77777777" w:rsidR="00F67B58" w:rsidRPr="00EA3B9B" w:rsidRDefault="00F67B58" w:rsidP="00F67B58">
      <w:pPr>
        <w:pStyle w:val="NormalWeb"/>
        <w:spacing w:before="0" w:beforeAutospacing="0" w:after="0" w:afterAutospacing="0"/>
        <w:ind w:firstLine="705"/>
        <w:jc w:val="both"/>
      </w:pPr>
    </w:p>
    <w:p w14:paraId="21536F1D" w14:textId="77777777" w:rsidR="00F67B58" w:rsidRPr="00EA3B9B" w:rsidRDefault="00F67B58" w:rsidP="00F67B58">
      <w:pPr>
        <w:pStyle w:val="NormalWeb"/>
        <w:spacing w:before="0" w:beforeAutospacing="0" w:after="0" w:afterAutospacing="0"/>
        <w:ind w:firstLine="705"/>
        <w:jc w:val="both"/>
      </w:pPr>
      <w:r w:rsidRPr="00EA3B9B">
        <w:t>VIII - forem membros da mesma família; ou</w:t>
      </w:r>
    </w:p>
    <w:p w14:paraId="18DA70C6" w14:textId="77777777" w:rsidR="00F67B58" w:rsidRPr="00EA3B9B" w:rsidRDefault="00F67B58" w:rsidP="00F67B58">
      <w:pPr>
        <w:pStyle w:val="NormalWeb"/>
        <w:spacing w:before="0" w:beforeAutospacing="0" w:after="0" w:afterAutospacing="0"/>
        <w:ind w:firstLine="705"/>
        <w:jc w:val="both"/>
      </w:pPr>
    </w:p>
    <w:p w14:paraId="0F25091D" w14:textId="77777777" w:rsidR="00F67B58" w:rsidRPr="00EA3B9B" w:rsidRDefault="00F67B58" w:rsidP="00F67B58">
      <w:pPr>
        <w:pStyle w:val="NormalWeb"/>
        <w:spacing w:before="0" w:beforeAutospacing="0" w:after="0" w:afterAutospacing="0"/>
        <w:ind w:firstLine="705"/>
        <w:jc w:val="both"/>
      </w:pPr>
      <w:r w:rsidRPr="00EA3B9B">
        <w:t>IX - se houver relação de dependência econômica, financeira ou tecnológica com clientes, fornecedores ou financiadores.</w:t>
      </w:r>
    </w:p>
    <w:p w14:paraId="1ADB6552" w14:textId="77777777" w:rsidR="00F67B58" w:rsidRPr="00EA3B9B" w:rsidRDefault="00F67B58" w:rsidP="00F67B58">
      <w:pPr>
        <w:pStyle w:val="Recuodecorpodetexto"/>
        <w:ind w:left="0" w:firstLine="0"/>
        <w:rPr>
          <w:rFonts w:ascii="Times New Roman" w:hAnsi="Times New Roman"/>
          <w:bCs/>
          <w:sz w:val="24"/>
        </w:rPr>
      </w:pPr>
    </w:p>
    <w:p w14:paraId="6DCAAEB6" w14:textId="77777777" w:rsidR="00F67B58" w:rsidRPr="00EA3B9B" w:rsidRDefault="00F67B58" w:rsidP="00F67B58">
      <w:pPr>
        <w:pStyle w:val="Recuodecorpodetexto"/>
        <w:ind w:firstLine="0"/>
        <w:rPr>
          <w:rFonts w:ascii="Times New Roman" w:hAnsi="Times New Roman"/>
          <w:bCs/>
          <w:sz w:val="24"/>
        </w:rPr>
      </w:pPr>
      <w:r w:rsidRPr="00EA3B9B">
        <w:rPr>
          <w:rFonts w:ascii="Times New Roman" w:hAnsi="Times New Roman"/>
          <w:bCs/>
          <w:sz w:val="24"/>
        </w:rPr>
        <w:t>3.4</w:t>
      </w:r>
      <w:r w:rsidRPr="00EA3B9B">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139D779A" w14:textId="77777777" w:rsidR="00F67B58" w:rsidRPr="00EA3B9B" w:rsidRDefault="00F67B58" w:rsidP="00F67B58">
      <w:pPr>
        <w:pStyle w:val="PargrafodaLista"/>
        <w:rPr>
          <w:sz w:val="24"/>
          <w:szCs w:val="24"/>
        </w:rPr>
      </w:pPr>
    </w:p>
    <w:p w14:paraId="1B020F9C" w14:textId="77777777" w:rsidR="00F67B58" w:rsidRPr="00EA3B9B" w:rsidRDefault="00F67B58" w:rsidP="00F67B58">
      <w:pPr>
        <w:pStyle w:val="Recuodecorpodetexto"/>
        <w:ind w:firstLine="0"/>
        <w:rPr>
          <w:rFonts w:ascii="Times New Roman" w:hAnsi="Times New Roman"/>
          <w:bCs/>
          <w:sz w:val="24"/>
        </w:rPr>
      </w:pPr>
      <w:r w:rsidRPr="00EA3B9B">
        <w:rPr>
          <w:rFonts w:ascii="Times New Roman" w:hAnsi="Times New Roman"/>
          <w:sz w:val="24"/>
          <w:szCs w:val="24"/>
        </w:rPr>
        <w:t>3.5.</w:t>
      </w:r>
      <w:r w:rsidRPr="00EA3B9B">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391DA425" w14:textId="77777777" w:rsidR="00F67B58" w:rsidRPr="00EA3B9B" w:rsidRDefault="00F67B58" w:rsidP="00F67B58">
      <w:pPr>
        <w:pStyle w:val="Recuodecorpodetexto"/>
        <w:ind w:left="360" w:firstLine="0"/>
        <w:rPr>
          <w:rFonts w:ascii="Times New Roman" w:hAnsi="Times New Roman"/>
          <w:bCs/>
          <w:sz w:val="24"/>
        </w:rPr>
      </w:pPr>
    </w:p>
    <w:p w14:paraId="412EFC6D" w14:textId="77777777" w:rsidR="00F67B58" w:rsidRPr="00EA3B9B" w:rsidRDefault="00F67B58" w:rsidP="00F67B58">
      <w:pPr>
        <w:pStyle w:val="Recuodecorpodetexto"/>
        <w:ind w:firstLine="0"/>
        <w:rPr>
          <w:rFonts w:ascii="Times New Roman" w:hAnsi="Times New Roman"/>
          <w:bCs/>
          <w:sz w:val="24"/>
          <w:szCs w:val="24"/>
        </w:rPr>
      </w:pPr>
      <w:r w:rsidRPr="00EA3B9B">
        <w:rPr>
          <w:rFonts w:ascii="Times New Roman" w:hAnsi="Times New Roman"/>
          <w:bCs/>
          <w:sz w:val="24"/>
          <w:szCs w:val="24"/>
        </w:rPr>
        <w:t>3.6.</w:t>
      </w:r>
      <w:r w:rsidRPr="00EA3B9B">
        <w:rPr>
          <w:rFonts w:ascii="Times New Roman" w:hAnsi="Times New Roman"/>
          <w:bCs/>
          <w:sz w:val="24"/>
          <w:szCs w:val="24"/>
        </w:rPr>
        <w:tab/>
        <w:t>A empresa poderá apresentar informativo de divulgação que forneça, em detalhe, as informações solicitadas.</w:t>
      </w:r>
    </w:p>
    <w:p w14:paraId="4296CB66" w14:textId="77777777" w:rsidR="00F67B58" w:rsidRPr="00EA3B9B" w:rsidRDefault="00F67B58" w:rsidP="00F67B58">
      <w:pPr>
        <w:pStyle w:val="Recuodecorpodetexto"/>
        <w:ind w:firstLine="0"/>
        <w:rPr>
          <w:rFonts w:ascii="Times New Roman" w:hAnsi="Times New Roman"/>
          <w:bCs/>
          <w:sz w:val="24"/>
          <w:szCs w:val="24"/>
        </w:rPr>
      </w:pPr>
    </w:p>
    <w:p w14:paraId="2E05CDD0" w14:textId="77777777" w:rsidR="00F67B58" w:rsidRPr="00EA3B9B" w:rsidRDefault="00F67B58" w:rsidP="00F67B58">
      <w:pPr>
        <w:pStyle w:val="Recuodecorpodetexto"/>
        <w:ind w:firstLine="0"/>
        <w:rPr>
          <w:rFonts w:ascii="Times New Roman" w:hAnsi="Times New Roman"/>
          <w:bCs/>
          <w:sz w:val="24"/>
          <w:szCs w:val="24"/>
        </w:rPr>
      </w:pPr>
      <w:r w:rsidRPr="00EA3B9B">
        <w:rPr>
          <w:rFonts w:ascii="Times New Roman" w:hAnsi="Times New Roman"/>
          <w:bCs/>
          <w:sz w:val="24"/>
          <w:szCs w:val="24"/>
        </w:rPr>
        <w:t>3.7.</w:t>
      </w:r>
      <w:r w:rsidRPr="00EA3B9B">
        <w:rPr>
          <w:rFonts w:ascii="Times New Roman" w:hAnsi="Times New Roman"/>
          <w:bCs/>
          <w:sz w:val="24"/>
          <w:szCs w:val="24"/>
        </w:rPr>
        <w:tab/>
        <w:t>Informar a existência de qualquer política setorial específica que interfira nas atividades econômicas da empresa.</w:t>
      </w:r>
    </w:p>
    <w:p w14:paraId="2FB58286" w14:textId="77777777" w:rsidR="00F67B58" w:rsidRPr="00EA3B9B" w:rsidRDefault="00F67B58" w:rsidP="00F67B58">
      <w:pPr>
        <w:pStyle w:val="Recuodecorpodetexto"/>
        <w:ind w:firstLine="0"/>
        <w:rPr>
          <w:rFonts w:ascii="Times New Roman" w:hAnsi="Times New Roman"/>
          <w:bCs/>
          <w:sz w:val="24"/>
          <w:szCs w:val="24"/>
        </w:rPr>
      </w:pPr>
    </w:p>
    <w:p w14:paraId="615D1FFA" w14:textId="77777777" w:rsidR="00F67B58" w:rsidRPr="00EA3B9B" w:rsidRDefault="00F67B58" w:rsidP="00F67B58">
      <w:pPr>
        <w:pStyle w:val="Recuodecorpodetexto"/>
        <w:ind w:firstLine="0"/>
        <w:rPr>
          <w:rFonts w:ascii="Times New Roman" w:hAnsi="Times New Roman"/>
          <w:bCs/>
          <w:sz w:val="24"/>
        </w:rPr>
      </w:pPr>
      <w:r w:rsidRPr="00EA3B9B">
        <w:rPr>
          <w:rFonts w:ascii="Times New Roman" w:hAnsi="Times New Roman"/>
          <w:bCs/>
          <w:sz w:val="24"/>
          <w:szCs w:val="24"/>
        </w:rPr>
        <w:t>3.8.</w:t>
      </w:r>
      <w:r w:rsidRPr="00EA3B9B">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4CA096BB" w14:textId="77777777" w:rsidR="00F67B58" w:rsidRPr="00203CEA" w:rsidRDefault="00F67B58" w:rsidP="00F67B58">
      <w:pPr>
        <w:pStyle w:val="Recuodecorpodetexto"/>
        <w:rPr>
          <w:rFonts w:ascii="Times New Roman" w:hAnsi="Times New Roman"/>
          <w:bCs/>
          <w:sz w:val="24"/>
          <w:highlight w:val="yellow"/>
        </w:rPr>
      </w:pPr>
    </w:p>
    <w:p w14:paraId="47C366C4" w14:textId="77777777" w:rsidR="00F67B58" w:rsidRPr="00203CEA" w:rsidRDefault="00F67B58" w:rsidP="00F67B58">
      <w:pPr>
        <w:pStyle w:val="Recuodecorpodetexto"/>
        <w:rPr>
          <w:rFonts w:ascii="Times New Roman" w:hAnsi="Times New Roman"/>
          <w:bCs/>
          <w:sz w:val="24"/>
          <w:highlight w:val="yellow"/>
        </w:rPr>
      </w:pPr>
    </w:p>
    <w:p w14:paraId="2E4A3715" w14:textId="77777777" w:rsidR="00F67B58" w:rsidRPr="00EA3B9B" w:rsidRDefault="00F67B58" w:rsidP="00F67B58">
      <w:pPr>
        <w:pStyle w:val="Ttulo2"/>
        <w:jc w:val="left"/>
      </w:pPr>
      <w:bookmarkStart w:id="4" w:name="_Toc340425361"/>
      <w:r w:rsidRPr="00EA3B9B">
        <w:t>4.</w:t>
      </w:r>
      <w:r w:rsidRPr="00EA3B9B">
        <w:tab/>
        <w:t>Práticas Contábeis e Financeiras</w:t>
      </w:r>
      <w:bookmarkEnd w:id="4"/>
      <w:r w:rsidRPr="00EA3B9B">
        <w:t xml:space="preserve"> </w:t>
      </w:r>
    </w:p>
    <w:p w14:paraId="702FFE36" w14:textId="77777777" w:rsidR="00F67B58" w:rsidRPr="00EA3B9B" w:rsidRDefault="00F67B58" w:rsidP="00F67B58">
      <w:pPr>
        <w:pStyle w:val="Recuodecorpodetexto"/>
        <w:ind w:left="0" w:firstLine="0"/>
        <w:rPr>
          <w:rFonts w:ascii="Times New Roman" w:hAnsi="Times New Roman"/>
          <w:bCs/>
          <w:sz w:val="24"/>
        </w:rPr>
      </w:pPr>
    </w:p>
    <w:p w14:paraId="7C3858CC" w14:textId="77777777" w:rsidR="00F67B58" w:rsidRPr="00EA3B9B" w:rsidRDefault="00F67B58" w:rsidP="00F67B58">
      <w:pPr>
        <w:pStyle w:val="PargrafodaLista"/>
        <w:numPr>
          <w:ilvl w:val="0"/>
          <w:numId w:val="9"/>
        </w:numPr>
        <w:jc w:val="both"/>
        <w:rPr>
          <w:bCs/>
          <w:vanish/>
          <w:sz w:val="24"/>
        </w:rPr>
      </w:pPr>
    </w:p>
    <w:p w14:paraId="18B37BA1" w14:textId="77777777" w:rsidR="00F67B58" w:rsidRPr="00EA3B9B" w:rsidRDefault="00F67B58" w:rsidP="00F67B58">
      <w:pPr>
        <w:pStyle w:val="PargrafodaLista"/>
        <w:numPr>
          <w:ilvl w:val="0"/>
          <w:numId w:val="27"/>
        </w:numPr>
        <w:jc w:val="both"/>
        <w:rPr>
          <w:bCs/>
          <w:vanish/>
          <w:sz w:val="24"/>
        </w:rPr>
      </w:pPr>
    </w:p>
    <w:p w14:paraId="389A8A28" w14:textId="77777777" w:rsidR="00F67B58" w:rsidRPr="00EA3B9B" w:rsidRDefault="00F67B58" w:rsidP="00F67B58">
      <w:pPr>
        <w:pStyle w:val="PargrafodaLista"/>
        <w:numPr>
          <w:ilvl w:val="0"/>
          <w:numId w:val="27"/>
        </w:numPr>
        <w:jc w:val="both"/>
        <w:rPr>
          <w:bCs/>
          <w:vanish/>
          <w:sz w:val="24"/>
        </w:rPr>
      </w:pPr>
    </w:p>
    <w:p w14:paraId="1BB302FD" w14:textId="77777777" w:rsidR="00F67B58" w:rsidRPr="00EA3B9B" w:rsidRDefault="00F67B58" w:rsidP="00F67B58">
      <w:pPr>
        <w:pStyle w:val="PargrafodaLista"/>
        <w:ind w:left="0"/>
        <w:jc w:val="both"/>
        <w:rPr>
          <w:bCs/>
          <w:sz w:val="24"/>
        </w:rPr>
      </w:pPr>
      <w:r w:rsidRPr="00EA3B9B">
        <w:rPr>
          <w:bCs/>
          <w:sz w:val="24"/>
        </w:rPr>
        <w:t>4.1.</w:t>
      </w:r>
      <w:r w:rsidRPr="00EA3B9B">
        <w:rPr>
          <w:bCs/>
          <w:sz w:val="24"/>
        </w:rPr>
        <w:tab/>
        <w:t>Descrever detalhadamente as práticas contábeis e financeiras, ou seja, como são efetuados os respectivos registros e o período utilizado pela empresa.</w:t>
      </w:r>
    </w:p>
    <w:p w14:paraId="3D867150" w14:textId="77777777" w:rsidR="00F67B58" w:rsidRPr="00EA3B9B" w:rsidRDefault="00F67B58" w:rsidP="00F67B58">
      <w:pPr>
        <w:pStyle w:val="PargrafodaLista"/>
        <w:ind w:left="0"/>
        <w:jc w:val="both"/>
        <w:rPr>
          <w:bCs/>
          <w:sz w:val="24"/>
        </w:rPr>
      </w:pPr>
    </w:p>
    <w:p w14:paraId="69B5D5E3" w14:textId="77777777" w:rsidR="00F67B58" w:rsidRPr="00EA3B9B" w:rsidRDefault="00F67B58" w:rsidP="00F67B58">
      <w:pPr>
        <w:pStyle w:val="PargrafodaLista"/>
        <w:ind w:left="0"/>
        <w:jc w:val="both"/>
        <w:rPr>
          <w:bCs/>
          <w:sz w:val="24"/>
        </w:rPr>
      </w:pPr>
      <w:r w:rsidRPr="00EA3B9B">
        <w:rPr>
          <w:bCs/>
          <w:sz w:val="24"/>
        </w:rPr>
        <w:t>4.2.</w:t>
      </w:r>
      <w:r w:rsidRPr="00EA3B9B">
        <w:rPr>
          <w:bCs/>
          <w:sz w:val="24"/>
        </w:rPr>
        <w:tab/>
        <w:t>Indicar como os dados da contabilidade financeira da empresa são sumarizados nos demonstrativos financeiros.</w:t>
      </w:r>
    </w:p>
    <w:p w14:paraId="7FDB5EC5" w14:textId="77777777" w:rsidR="00F67B58" w:rsidRPr="00EA3B9B" w:rsidRDefault="00F67B58" w:rsidP="00F67B58">
      <w:pPr>
        <w:pStyle w:val="PargrafodaLista"/>
        <w:ind w:left="0"/>
        <w:jc w:val="both"/>
        <w:rPr>
          <w:bCs/>
          <w:sz w:val="24"/>
        </w:rPr>
      </w:pPr>
    </w:p>
    <w:p w14:paraId="1DCFAEB1" w14:textId="77777777" w:rsidR="00F67B58" w:rsidRPr="00EA3B9B" w:rsidRDefault="00F67B58" w:rsidP="00F67B58">
      <w:pPr>
        <w:pStyle w:val="PargrafodaLista"/>
        <w:ind w:left="0"/>
        <w:jc w:val="both"/>
        <w:rPr>
          <w:bCs/>
          <w:sz w:val="24"/>
        </w:rPr>
      </w:pPr>
      <w:r w:rsidRPr="00EA3B9B">
        <w:rPr>
          <w:bCs/>
          <w:sz w:val="24"/>
        </w:rPr>
        <w:t>4.3.</w:t>
      </w:r>
      <w:r w:rsidRPr="00EA3B9B">
        <w:rPr>
          <w:bCs/>
          <w:sz w:val="24"/>
        </w:rPr>
        <w:tab/>
        <w:t xml:space="preserve">Explicar detalhadamente como são registradas </w:t>
      </w:r>
      <w:r w:rsidR="002F6E3C" w:rsidRPr="00EA3B9B">
        <w:rPr>
          <w:bCs/>
          <w:sz w:val="24"/>
        </w:rPr>
        <w:t xml:space="preserve">as </w:t>
      </w:r>
      <w:r w:rsidRPr="00EA3B9B">
        <w:rPr>
          <w:bCs/>
          <w:sz w:val="24"/>
        </w:rPr>
        <w:t>vendas da empresa, informando todos os livros contábeis utilizados para esse fim.</w:t>
      </w:r>
    </w:p>
    <w:p w14:paraId="436D9158" w14:textId="77777777" w:rsidR="00F67B58" w:rsidRPr="00EA3B9B" w:rsidRDefault="00F67B58" w:rsidP="00F67B58">
      <w:pPr>
        <w:pStyle w:val="PargrafodaLista"/>
        <w:ind w:left="0"/>
        <w:jc w:val="both"/>
        <w:rPr>
          <w:bCs/>
          <w:sz w:val="24"/>
        </w:rPr>
      </w:pPr>
    </w:p>
    <w:p w14:paraId="5D6DBD06" w14:textId="77777777" w:rsidR="00F67B58" w:rsidRPr="00EA3B9B" w:rsidRDefault="00F67B58" w:rsidP="00F67B58">
      <w:pPr>
        <w:pStyle w:val="PargrafodaLista"/>
        <w:ind w:left="0"/>
        <w:jc w:val="both"/>
        <w:rPr>
          <w:bCs/>
          <w:sz w:val="24"/>
        </w:rPr>
      </w:pPr>
      <w:r w:rsidRPr="00EA3B9B">
        <w:rPr>
          <w:bCs/>
          <w:sz w:val="24"/>
        </w:rPr>
        <w:t>4.4.</w:t>
      </w:r>
      <w:r w:rsidRPr="00EA3B9B">
        <w:rPr>
          <w:bCs/>
          <w:sz w:val="24"/>
        </w:rPr>
        <w:tab/>
        <w:t xml:space="preserve">Fornecer fluxograma ilustrando o sistema utilizado pela empresa e os respectivos livros contábeis. </w:t>
      </w:r>
    </w:p>
    <w:p w14:paraId="55F98A23" w14:textId="77777777" w:rsidR="00F67B58" w:rsidRPr="00EA3B9B" w:rsidRDefault="00F67B58" w:rsidP="00F67B58">
      <w:pPr>
        <w:pStyle w:val="PargrafodaLista"/>
        <w:ind w:left="0"/>
        <w:jc w:val="both"/>
        <w:rPr>
          <w:bCs/>
          <w:sz w:val="24"/>
        </w:rPr>
      </w:pPr>
    </w:p>
    <w:p w14:paraId="61353D53" w14:textId="77777777" w:rsidR="00F67B58" w:rsidRPr="00EA3B9B" w:rsidRDefault="00F67B58" w:rsidP="00F67B58">
      <w:pPr>
        <w:pStyle w:val="PargrafodaLista"/>
        <w:ind w:left="0"/>
        <w:jc w:val="both"/>
        <w:rPr>
          <w:bCs/>
          <w:sz w:val="24"/>
        </w:rPr>
      </w:pPr>
      <w:r w:rsidRPr="00EA3B9B">
        <w:rPr>
          <w:bCs/>
          <w:sz w:val="24"/>
        </w:rPr>
        <w:t>4.5.</w:t>
      </w:r>
      <w:r w:rsidRPr="00EA3B9B">
        <w:rPr>
          <w:bCs/>
          <w:sz w:val="24"/>
        </w:rPr>
        <w:tab/>
        <w:t>Explicar de que forma a empresa classifica</w:t>
      </w:r>
      <w:r w:rsidR="002F6E3C" w:rsidRPr="00EA3B9B">
        <w:rPr>
          <w:bCs/>
          <w:sz w:val="24"/>
        </w:rPr>
        <w:t>,</w:t>
      </w:r>
      <w:r w:rsidRPr="00EA3B9B">
        <w:rPr>
          <w:bCs/>
          <w:sz w:val="24"/>
        </w:rPr>
        <w:t xml:space="preserve"> em seus registros</w:t>
      </w:r>
      <w:r w:rsidR="002F6E3C" w:rsidRPr="00EA3B9B">
        <w:rPr>
          <w:bCs/>
          <w:sz w:val="24"/>
        </w:rPr>
        <w:t>, as</w:t>
      </w:r>
      <w:r w:rsidRPr="00EA3B9B">
        <w:rPr>
          <w:bCs/>
          <w:sz w:val="24"/>
        </w:rPr>
        <w:t xml:space="preserve"> vendas destinadas ao mercado interno, exportações para terceiro país, exportações para o Brasil e, quando houver, vendas destinadas a Zonas Francas e a Zonas de Processamento de Exportação. </w:t>
      </w:r>
    </w:p>
    <w:p w14:paraId="527E8679" w14:textId="77777777" w:rsidR="00F67B58" w:rsidRPr="00EA3B9B" w:rsidRDefault="00F67B58" w:rsidP="00F67B58">
      <w:pPr>
        <w:pStyle w:val="Recuodecorpodetexto"/>
        <w:ind w:left="0" w:firstLine="0"/>
        <w:rPr>
          <w:rFonts w:ascii="Times New Roman" w:hAnsi="Times New Roman"/>
          <w:bCs/>
          <w:sz w:val="24"/>
        </w:rPr>
      </w:pPr>
    </w:p>
    <w:p w14:paraId="5AF9AA52" w14:textId="77777777" w:rsidR="00F67B58" w:rsidRPr="00EA3B9B" w:rsidRDefault="00F67B58" w:rsidP="00F67B58">
      <w:pPr>
        <w:pStyle w:val="Recuodecorpodetexto"/>
        <w:ind w:left="0" w:firstLine="0"/>
        <w:rPr>
          <w:rFonts w:ascii="Times New Roman" w:hAnsi="Times New Roman"/>
          <w:bCs/>
          <w:sz w:val="24"/>
        </w:rPr>
      </w:pPr>
      <w:r w:rsidRPr="00EA3B9B">
        <w:rPr>
          <w:rFonts w:ascii="Times New Roman" w:hAnsi="Times New Roman"/>
          <w:bCs/>
          <w:sz w:val="24"/>
        </w:rPr>
        <w:t>4.6.</w:t>
      </w:r>
      <w:r w:rsidRPr="00EA3B9B">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3707E7E0" w14:textId="77777777" w:rsidR="00F67B58" w:rsidRPr="00203CEA" w:rsidRDefault="00F67B58" w:rsidP="00F67B58">
      <w:pPr>
        <w:pStyle w:val="Recuodecorpodetexto"/>
        <w:ind w:left="0" w:firstLine="0"/>
        <w:rPr>
          <w:rFonts w:ascii="Times New Roman" w:hAnsi="Times New Roman"/>
          <w:bCs/>
          <w:sz w:val="24"/>
          <w:highlight w:val="yellow"/>
        </w:rPr>
      </w:pPr>
    </w:p>
    <w:p w14:paraId="45575F48" w14:textId="77777777" w:rsidR="00F67B58" w:rsidRPr="00EA3B9B" w:rsidRDefault="00F67B58" w:rsidP="00F67B58">
      <w:pPr>
        <w:pStyle w:val="Recuodecorpodetexto"/>
        <w:ind w:left="0" w:firstLine="0"/>
        <w:rPr>
          <w:rFonts w:ascii="Times New Roman" w:hAnsi="Times New Roman"/>
          <w:bCs/>
          <w:sz w:val="24"/>
        </w:rPr>
      </w:pPr>
      <w:r w:rsidRPr="00EA3B9B">
        <w:rPr>
          <w:rFonts w:ascii="Times New Roman" w:hAnsi="Times New Roman"/>
          <w:bCs/>
          <w:sz w:val="24"/>
        </w:rPr>
        <w:t>4.7.</w:t>
      </w:r>
      <w:r w:rsidRPr="00EA3B9B">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43EF1E01" w14:textId="77777777" w:rsidR="00F67B58" w:rsidRPr="00EA3B9B" w:rsidRDefault="00F67B58" w:rsidP="00F67B58">
      <w:pPr>
        <w:pStyle w:val="Recuodecorpodetexto"/>
        <w:ind w:left="0" w:firstLine="0"/>
        <w:rPr>
          <w:rFonts w:ascii="Times New Roman" w:hAnsi="Times New Roman"/>
          <w:bCs/>
          <w:sz w:val="24"/>
        </w:rPr>
      </w:pPr>
    </w:p>
    <w:p w14:paraId="475EE5D4" w14:textId="77777777" w:rsidR="00F67B58" w:rsidRPr="00EA3B9B" w:rsidRDefault="00F67B58" w:rsidP="00F67B58">
      <w:pPr>
        <w:pStyle w:val="Recuodecorpodetexto"/>
        <w:ind w:left="0" w:firstLine="0"/>
        <w:rPr>
          <w:rFonts w:ascii="Times New Roman" w:hAnsi="Times New Roman"/>
          <w:bCs/>
          <w:sz w:val="24"/>
        </w:rPr>
      </w:pPr>
      <w:r w:rsidRPr="00EA3B9B">
        <w:rPr>
          <w:rFonts w:ascii="Times New Roman" w:hAnsi="Times New Roman"/>
          <w:bCs/>
          <w:sz w:val="24"/>
        </w:rPr>
        <w:t>4.8.</w:t>
      </w:r>
      <w:r w:rsidRPr="00EA3B9B">
        <w:rPr>
          <w:rFonts w:ascii="Times New Roman" w:hAnsi="Times New Roman"/>
          <w:bCs/>
          <w:sz w:val="24"/>
        </w:rPr>
        <w:tab/>
        <w:t xml:space="preserve">Informar o </w:t>
      </w:r>
      <w:r w:rsidRPr="00EA3B9B">
        <w:rPr>
          <w:rFonts w:ascii="Times New Roman" w:hAnsi="Times New Roman"/>
          <w:b/>
          <w:bCs/>
          <w:sz w:val="24"/>
        </w:rPr>
        <w:t>software</w:t>
      </w:r>
      <w:r w:rsidRPr="00EA3B9B">
        <w:rPr>
          <w:rFonts w:ascii="Times New Roman" w:hAnsi="Times New Roman"/>
          <w:bCs/>
          <w:i/>
          <w:sz w:val="24"/>
        </w:rPr>
        <w:t xml:space="preserve"> </w:t>
      </w:r>
      <w:r w:rsidRPr="00EA3B9B">
        <w:rPr>
          <w:rFonts w:ascii="Times New Roman" w:hAnsi="Times New Roman"/>
          <w:bCs/>
          <w:sz w:val="24"/>
        </w:rPr>
        <w:t>contábil utilizado (Ex. SAP, Oracle, etc...).</w:t>
      </w:r>
    </w:p>
    <w:p w14:paraId="1EA3CB36" w14:textId="77777777" w:rsidR="00F67B58" w:rsidRPr="00203CEA" w:rsidRDefault="00F67B58" w:rsidP="00F67B58">
      <w:pPr>
        <w:pStyle w:val="Recuodecorpodetexto"/>
        <w:ind w:left="0" w:firstLine="0"/>
        <w:rPr>
          <w:rFonts w:ascii="Times New Roman" w:hAnsi="Times New Roman"/>
          <w:bCs/>
          <w:sz w:val="24"/>
          <w:highlight w:val="yellow"/>
        </w:rPr>
      </w:pPr>
    </w:p>
    <w:p w14:paraId="0CB79E41" w14:textId="77777777" w:rsidR="00F67B58" w:rsidRPr="00EA3B9B" w:rsidRDefault="00F67B58" w:rsidP="00F67B58">
      <w:pPr>
        <w:pStyle w:val="Recuodecorpodetexto"/>
        <w:ind w:left="0" w:firstLine="0"/>
        <w:rPr>
          <w:rFonts w:ascii="Times New Roman" w:hAnsi="Times New Roman"/>
          <w:bCs/>
          <w:sz w:val="24"/>
        </w:rPr>
      </w:pPr>
      <w:r w:rsidRPr="00EA3B9B">
        <w:rPr>
          <w:rFonts w:ascii="Times New Roman" w:hAnsi="Times New Roman"/>
          <w:bCs/>
          <w:sz w:val="24"/>
        </w:rPr>
        <w:t>4.9.</w:t>
      </w:r>
      <w:r w:rsidRPr="00EA3B9B">
        <w:rPr>
          <w:rFonts w:ascii="Times New Roman" w:hAnsi="Times New Roman"/>
          <w:bCs/>
          <w:sz w:val="24"/>
        </w:rPr>
        <w:tab/>
      </w:r>
      <w:r w:rsidRPr="00EA3B9B">
        <w:rPr>
          <w:rFonts w:ascii="Times New Roman" w:hAnsi="Times New Roman"/>
          <w:sz w:val="24"/>
          <w:szCs w:val="24"/>
        </w:rPr>
        <w:t xml:space="preserve">Fornecer os documentos relacionados a seguir para os dois últimos anos fiscais. Caso o ano fiscal da empresa não coincida com o da </w:t>
      </w:r>
      <w:r w:rsidR="00BB3088" w:rsidRPr="00EA3B9B">
        <w:rPr>
          <w:rFonts w:ascii="Times New Roman" w:hAnsi="Times New Roman"/>
          <w:sz w:val="24"/>
          <w:szCs w:val="24"/>
        </w:rPr>
        <w:t>revisão</w:t>
      </w:r>
      <w:r w:rsidRPr="00EA3B9B">
        <w:rPr>
          <w:rFonts w:ascii="Times New Roman" w:hAnsi="Times New Roman"/>
          <w:sz w:val="24"/>
          <w:szCs w:val="24"/>
        </w:rPr>
        <w:t xml:space="preserve">, solicita-se anexar balancetes, demonstrativos de resultados e demais documentos em bases mensais, trimestrais ou semestrais que cubram o período da </w:t>
      </w:r>
      <w:r w:rsidR="00BB3088" w:rsidRPr="00EA3B9B">
        <w:rPr>
          <w:rFonts w:ascii="Times New Roman" w:hAnsi="Times New Roman"/>
          <w:sz w:val="24"/>
          <w:szCs w:val="24"/>
        </w:rPr>
        <w:t>revisão</w:t>
      </w:r>
      <w:r w:rsidRPr="00EA3B9B">
        <w:rPr>
          <w:rFonts w:ascii="Times New Roman" w:hAnsi="Times New Roman"/>
          <w:sz w:val="24"/>
          <w:szCs w:val="24"/>
        </w:rPr>
        <w:t xml:space="preserve">. </w:t>
      </w:r>
    </w:p>
    <w:p w14:paraId="7B3EC999" w14:textId="77777777" w:rsidR="00F67B58" w:rsidRPr="00EA3B9B" w:rsidRDefault="00F67B58" w:rsidP="00F67B58">
      <w:pPr>
        <w:jc w:val="both"/>
        <w:rPr>
          <w:sz w:val="24"/>
          <w:szCs w:val="24"/>
        </w:rPr>
      </w:pPr>
    </w:p>
    <w:p w14:paraId="32C8F64F" w14:textId="77777777" w:rsidR="00F67B58" w:rsidRPr="00EA3B9B" w:rsidRDefault="00F67B58" w:rsidP="00F67B58">
      <w:pPr>
        <w:tabs>
          <w:tab w:val="left" w:pos="705"/>
        </w:tabs>
        <w:snapToGrid w:val="0"/>
        <w:ind w:firstLine="709"/>
        <w:jc w:val="both"/>
        <w:rPr>
          <w:sz w:val="24"/>
          <w:szCs w:val="24"/>
        </w:rPr>
      </w:pPr>
      <w:r w:rsidRPr="00EA3B9B">
        <w:rPr>
          <w:sz w:val="24"/>
          <w:szCs w:val="24"/>
        </w:rPr>
        <w:t>a) Plano de contas completo;</w:t>
      </w:r>
    </w:p>
    <w:p w14:paraId="629DF4C3" w14:textId="77777777" w:rsidR="00F67B58" w:rsidRPr="00EA3B9B" w:rsidRDefault="00F67B58" w:rsidP="00F67B58">
      <w:pPr>
        <w:tabs>
          <w:tab w:val="left" w:pos="705"/>
        </w:tabs>
        <w:snapToGrid w:val="0"/>
        <w:ind w:firstLine="709"/>
        <w:jc w:val="both"/>
        <w:rPr>
          <w:sz w:val="24"/>
          <w:szCs w:val="24"/>
        </w:rPr>
      </w:pPr>
    </w:p>
    <w:p w14:paraId="60C3C24B" w14:textId="77777777" w:rsidR="00F67B58" w:rsidRPr="00EA3B9B" w:rsidRDefault="00F67B58" w:rsidP="00F67B58">
      <w:pPr>
        <w:tabs>
          <w:tab w:val="left" w:pos="705"/>
        </w:tabs>
        <w:snapToGrid w:val="0"/>
        <w:ind w:firstLine="709"/>
        <w:jc w:val="both"/>
        <w:rPr>
          <w:sz w:val="24"/>
          <w:szCs w:val="24"/>
        </w:rPr>
      </w:pPr>
      <w:r w:rsidRPr="00EA3B9B">
        <w:rPr>
          <w:sz w:val="24"/>
          <w:szCs w:val="24"/>
        </w:rPr>
        <w:t>b) Demonstrativos financeiros consolidados e auditados, com todas as notas explicativas e pareceres dos auditores;</w:t>
      </w:r>
    </w:p>
    <w:p w14:paraId="51018ED6" w14:textId="77777777" w:rsidR="00F67B58" w:rsidRPr="00EA3B9B" w:rsidRDefault="00F67B58" w:rsidP="00F67B58">
      <w:pPr>
        <w:tabs>
          <w:tab w:val="left" w:pos="705"/>
        </w:tabs>
        <w:snapToGrid w:val="0"/>
        <w:ind w:firstLine="709"/>
        <w:jc w:val="both"/>
        <w:rPr>
          <w:sz w:val="24"/>
          <w:szCs w:val="24"/>
        </w:rPr>
      </w:pPr>
    </w:p>
    <w:p w14:paraId="43D18E8B" w14:textId="77777777" w:rsidR="00F67B58" w:rsidRPr="00EA3B9B" w:rsidRDefault="00F67B58" w:rsidP="00F67B58">
      <w:pPr>
        <w:tabs>
          <w:tab w:val="left" w:pos="705"/>
        </w:tabs>
        <w:snapToGrid w:val="0"/>
        <w:ind w:firstLine="709"/>
        <w:jc w:val="both"/>
        <w:rPr>
          <w:sz w:val="24"/>
          <w:szCs w:val="24"/>
        </w:rPr>
      </w:pPr>
      <w:r w:rsidRPr="00EA3B9B">
        <w:rPr>
          <w:sz w:val="24"/>
          <w:szCs w:val="24"/>
        </w:rPr>
        <w:t>c) Balanços e demonstrativos de resultados internos, preparados ou mantidos pela empresa para o produto;</w:t>
      </w:r>
      <w:r w:rsidR="00D50138" w:rsidRPr="00EA3B9B">
        <w:rPr>
          <w:sz w:val="24"/>
          <w:szCs w:val="24"/>
        </w:rPr>
        <w:t xml:space="preserve"> e</w:t>
      </w:r>
    </w:p>
    <w:p w14:paraId="59564C6D" w14:textId="77777777" w:rsidR="00F67B58" w:rsidRPr="00EA3B9B" w:rsidRDefault="00F67B58" w:rsidP="00F67B58">
      <w:pPr>
        <w:tabs>
          <w:tab w:val="left" w:pos="705"/>
        </w:tabs>
        <w:snapToGrid w:val="0"/>
        <w:ind w:firstLine="709"/>
        <w:jc w:val="both"/>
        <w:rPr>
          <w:sz w:val="24"/>
          <w:szCs w:val="24"/>
        </w:rPr>
      </w:pPr>
    </w:p>
    <w:p w14:paraId="5EBEDAF2" w14:textId="77777777" w:rsidR="00F67B58" w:rsidRPr="00EA3B9B" w:rsidRDefault="00D50138" w:rsidP="00F67B58">
      <w:pPr>
        <w:tabs>
          <w:tab w:val="left" w:pos="705"/>
        </w:tabs>
        <w:snapToGrid w:val="0"/>
        <w:ind w:firstLine="709"/>
        <w:jc w:val="both"/>
        <w:rPr>
          <w:sz w:val="24"/>
          <w:szCs w:val="24"/>
        </w:rPr>
      </w:pPr>
      <w:r w:rsidRPr="00EA3B9B">
        <w:rPr>
          <w:sz w:val="24"/>
          <w:szCs w:val="24"/>
        </w:rPr>
        <w:t>d</w:t>
      </w:r>
      <w:r w:rsidR="00F67B58" w:rsidRPr="00EA3B9B">
        <w:rPr>
          <w:sz w:val="24"/>
          <w:szCs w:val="24"/>
        </w:rPr>
        <w:t>) Declarações de renda ou quaisquer outras formas de registros financeiros apresentados aos governos, local ou nacional, do país no qual a empresa está localizada.</w:t>
      </w:r>
    </w:p>
    <w:p w14:paraId="5AE25E96" w14:textId="77777777" w:rsidR="00F67B58" w:rsidRPr="00EA3B9B" w:rsidRDefault="00F67B58" w:rsidP="00F67B58">
      <w:pPr>
        <w:pStyle w:val="Recuodecorpodetexto"/>
        <w:ind w:left="0" w:firstLine="0"/>
        <w:rPr>
          <w:rFonts w:ascii="Times New Roman" w:hAnsi="Times New Roman"/>
          <w:sz w:val="24"/>
          <w:szCs w:val="24"/>
        </w:rPr>
      </w:pPr>
    </w:p>
    <w:p w14:paraId="3953972E" w14:textId="77777777" w:rsidR="00D50138" w:rsidRPr="00EA3B9B" w:rsidRDefault="00D50138" w:rsidP="00D50138">
      <w:pPr>
        <w:pStyle w:val="Recuodecorpodetexto"/>
        <w:ind w:left="0" w:firstLine="0"/>
        <w:rPr>
          <w:rFonts w:ascii="Times New Roman" w:hAnsi="Times New Roman"/>
          <w:bCs/>
          <w:sz w:val="24"/>
        </w:rPr>
      </w:pPr>
      <w:r w:rsidRPr="00EA3B9B">
        <w:rPr>
          <w:rFonts w:ascii="Times New Roman" w:hAnsi="Times New Roman"/>
          <w:sz w:val="24"/>
          <w:szCs w:val="24"/>
        </w:rPr>
        <w:t>4.10.</w:t>
      </w:r>
      <w:r w:rsidRPr="00EA3B9B">
        <w:rPr>
          <w:rFonts w:ascii="Times New Roman" w:hAnsi="Times New Roman"/>
          <w:sz w:val="24"/>
          <w:szCs w:val="24"/>
        </w:rPr>
        <w:tab/>
        <w:t xml:space="preserve">No caso </w:t>
      </w:r>
      <w:proofErr w:type="gramStart"/>
      <w:r w:rsidRPr="00EA3B9B">
        <w:rPr>
          <w:rFonts w:ascii="Times New Roman" w:hAnsi="Times New Roman"/>
          <w:sz w:val="24"/>
          <w:szCs w:val="24"/>
        </w:rPr>
        <w:t>do</w:t>
      </w:r>
      <w:proofErr w:type="gramEnd"/>
      <w:r w:rsidRPr="00EA3B9B">
        <w:rPr>
          <w:rFonts w:ascii="Times New Roman" w:hAnsi="Times New Roman"/>
          <w:sz w:val="24"/>
          <w:szCs w:val="24"/>
        </w:rPr>
        <w:t xml:space="preserve"> produto em questão ser exportado Brasil por parte relacionada, apresentar, </w:t>
      </w:r>
      <w:r w:rsidRPr="00EA3B9B">
        <w:rPr>
          <w:rFonts w:ascii="Times New Roman" w:hAnsi="Times New Roman"/>
          <w:bCs/>
          <w:sz w:val="24"/>
        </w:rPr>
        <w:t>para o mesmo período, os documentos descritos em 4.9 relativos a essa parte relacionada.</w:t>
      </w:r>
    </w:p>
    <w:p w14:paraId="56DB8EC2" w14:textId="77777777" w:rsidR="00D50138" w:rsidRPr="00EA3B9B" w:rsidRDefault="00D50138" w:rsidP="00D50138">
      <w:pPr>
        <w:pStyle w:val="Recuodecorpodetexto"/>
        <w:ind w:left="0" w:firstLine="0"/>
        <w:rPr>
          <w:rFonts w:ascii="Times New Roman" w:hAnsi="Times New Roman"/>
          <w:bCs/>
          <w:sz w:val="24"/>
        </w:rPr>
      </w:pPr>
    </w:p>
    <w:p w14:paraId="40009A85" w14:textId="77777777" w:rsidR="00D50138" w:rsidRPr="00EA3B9B" w:rsidRDefault="00D50138" w:rsidP="00D50138">
      <w:pPr>
        <w:pStyle w:val="Recuodecorpodetexto"/>
        <w:ind w:left="0" w:firstLine="0"/>
        <w:rPr>
          <w:rFonts w:ascii="Times New Roman" w:hAnsi="Times New Roman"/>
          <w:bCs/>
          <w:sz w:val="24"/>
        </w:rPr>
      </w:pPr>
      <w:r w:rsidRPr="00EA3B9B">
        <w:rPr>
          <w:rFonts w:ascii="Times New Roman" w:hAnsi="Times New Roman"/>
          <w:sz w:val="24"/>
          <w:szCs w:val="24"/>
        </w:rPr>
        <w:t>4.11.</w:t>
      </w:r>
      <w:r w:rsidRPr="00EA3B9B">
        <w:rPr>
          <w:rFonts w:ascii="Times New Roman" w:hAnsi="Times New Roman"/>
          <w:sz w:val="24"/>
          <w:szCs w:val="24"/>
        </w:rPr>
        <w:tab/>
      </w:r>
      <w:r w:rsidR="000E26AD" w:rsidRPr="00EA3B9B">
        <w:rPr>
          <w:rFonts w:ascii="Times New Roman" w:hAnsi="Times New Roman"/>
          <w:sz w:val="24"/>
          <w:szCs w:val="24"/>
        </w:rPr>
        <w:t>A SDCOM</w:t>
      </w:r>
      <w:r w:rsidRPr="00EA3B9B">
        <w:rPr>
          <w:rFonts w:ascii="Times New Roman" w:hAnsi="Times New Roman"/>
          <w:sz w:val="24"/>
          <w:szCs w:val="24"/>
        </w:rPr>
        <w:t xml:space="preserve"> poderá solicitar além dos documentos descritos no item 4.9, outros documentos de outras partes relacionadas envolvidas na produção ou na ou </w:t>
      </w:r>
      <w:r w:rsidRPr="00EA3B9B">
        <w:rPr>
          <w:rFonts w:ascii="Times New Roman" w:hAnsi="Times New Roman"/>
          <w:bCs/>
          <w:sz w:val="24"/>
        </w:rPr>
        <w:t xml:space="preserve">na venda do produto investigado no mercado interno ou externo. </w:t>
      </w:r>
    </w:p>
    <w:p w14:paraId="7234A553" w14:textId="77777777" w:rsidR="00F67B58" w:rsidRPr="00EA3B9B" w:rsidRDefault="00F67B58" w:rsidP="00F67B58">
      <w:pPr>
        <w:pStyle w:val="Recuodecorpodetexto"/>
        <w:ind w:left="0" w:firstLine="0"/>
        <w:rPr>
          <w:rFonts w:ascii="Times New Roman" w:hAnsi="Times New Roman"/>
          <w:bCs/>
          <w:sz w:val="24"/>
        </w:rPr>
      </w:pPr>
    </w:p>
    <w:p w14:paraId="68B74627" w14:textId="77777777" w:rsidR="00F67B58" w:rsidRPr="00203CEA" w:rsidRDefault="00F67B58" w:rsidP="00F67B58">
      <w:pPr>
        <w:pStyle w:val="Recuodecorpodetexto"/>
        <w:ind w:left="0" w:firstLine="0"/>
        <w:rPr>
          <w:rFonts w:ascii="Times New Roman" w:hAnsi="Times New Roman"/>
          <w:bCs/>
          <w:sz w:val="24"/>
          <w:highlight w:val="yellow"/>
        </w:rPr>
      </w:pPr>
    </w:p>
    <w:p w14:paraId="5A0B40AD" w14:textId="77777777" w:rsidR="00F67B58" w:rsidRPr="00203CEA" w:rsidRDefault="00F67B58" w:rsidP="00F67B58">
      <w:pPr>
        <w:pStyle w:val="Recuodecorpodetexto"/>
        <w:ind w:left="0" w:firstLine="0"/>
        <w:rPr>
          <w:rFonts w:ascii="Times New Roman" w:hAnsi="Times New Roman"/>
          <w:bCs/>
          <w:sz w:val="24"/>
          <w:highlight w:val="yellow"/>
        </w:rPr>
      </w:pPr>
    </w:p>
    <w:p w14:paraId="7CBD0602" w14:textId="77777777" w:rsidR="00F67B58" w:rsidRPr="00203CEA" w:rsidRDefault="00F67B58" w:rsidP="00F67B58">
      <w:pPr>
        <w:pStyle w:val="Recuodecorpodetexto"/>
        <w:ind w:left="0" w:firstLine="0"/>
        <w:rPr>
          <w:rFonts w:ascii="Times New Roman" w:hAnsi="Times New Roman"/>
          <w:bCs/>
          <w:sz w:val="24"/>
          <w:highlight w:val="yellow"/>
        </w:rPr>
      </w:pPr>
    </w:p>
    <w:p w14:paraId="7A9C80C5" w14:textId="77777777" w:rsidR="00F67B58" w:rsidRPr="00203CEA" w:rsidRDefault="00F67B58" w:rsidP="00F67B58">
      <w:pPr>
        <w:pStyle w:val="Recuodecorpodetexto"/>
        <w:ind w:left="0" w:firstLine="0"/>
        <w:rPr>
          <w:rFonts w:ascii="Times New Roman" w:hAnsi="Times New Roman"/>
          <w:bCs/>
          <w:sz w:val="24"/>
          <w:highlight w:val="yellow"/>
        </w:rPr>
      </w:pPr>
    </w:p>
    <w:p w14:paraId="6105041E" w14:textId="77777777" w:rsidR="00F67B58" w:rsidRPr="00203CEA" w:rsidRDefault="00F67B58" w:rsidP="00F67B58">
      <w:pPr>
        <w:pStyle w:val="Recuodecorpodetexto"/>
        <w:ind w:left="0" w:firstLine="0"/>
        <w:rPr>
          <w:rFonts w:ascii="Times New Roman" w:hAnsi="Times New Roman"/>
          <w:bCs/>
          <w:sz w:val="24"/>
          <w:highlight w:val="yellow"/>
        </w:rPr>
      </w:pPr>
    </w:p>
    <w:p w14:paraId="187BEB29" w14:textId="77777777" w:rsidR="00F67B58" w:rsidRPr="00203CEA" w:rsidRDefault="00F67B58" w:rsidP="00F67B58">
      <w:pPr>
        <w:pStyle w:val="Recuodecorpodetexto"/>
        <w:ind w:left="0" w:firstLine="0"/>
        <w:rPr>
          <w:rFonts w:ascii="Times New Roman" w:hAnsi="Times New Roman"/>
          <w:bCs/>
          <w:sz w:val="24"/>
          <w:highlight w:val="yellow"/>
        </w:rPr>
      </w:pPr>
    </w:p>
    <w:p w14:paraId="64F94BD3" w14:textId="77777777" w:rsidR="00F67B58" w:rsidRPr="00203CEA" w:rsidRDefault="00F67B58" w:rsidP="00F67B58">
      <w:pPr>
        <w:pStyle w:val="Recuodecorpodetexto"/>
        <w:ind w:left="0" w:firstLine="0"/>
        <w:rPr>
          <w:rFonts w:ascii="Times New Roman" w:hAnsi="Times New Roman"/>
          <w:bCs/>
          <w:sz w:val="24"/>
          <w:highlight w:val="yellow"/>
        </w:rPr>
      </w:pPr>
    </w:p>
    <w:p w14:paraId="4ADEC5E1" w14:textId="77777777" w:rsidR="00F67B58" w:rsidRPr="00203CEA" w:rsidRDefault="00F67B58" w:rsidP="00F67B58">
      <w:pPr>
        <w:tabs>
          <w:tab w:val="left" w:pos="705"/>
        </w:tabs>
        <w:snapToGrid w:val="0"/>
        <w:jc w:val="both"/>
        <w:rPr>
          <w:sz w:val="24"/>
          <w:szCs w:val="24"/>
          <w:highlight w:val="yellow"/>
        </w:rPr>
      </w:pPr>
    </w:p>
    <w:p w14:paraId="5F5A159D" w14:textId="77777777" w:rsidR="00F67B58" w:rsidRPr="00EA3B9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EA3B9B">
        <w:rPr>
          <w:rFonts w:ascii="Times New Roman" w:hAnsi="Times New Roman"/>
          <w:b/>
          <w:bCs/>
          <w:sz w:val="24"/>
        </w:rPr>
        <w:t>Informar dados do funcionário responsável pelas informações gerais sobre a empresa prestadas na seção acima:</w:t>
      </w:r>
    </w:p>
    <w:p w14:paraId="1DFC0FD0" w14:textId="77777777" w:rsidR="00F67B58" w:rsidRPr="00EA3B9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69F767FD" w14:textId="77777777" w:rsidR="00F67B58" w:rsidRPr="00EA3B9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A3B9B">
        <w:rPr>
          <w:rFonts w:ascii="Times New Roman" w:hAnsi="Times New Roman"/>
          <w:bCs/>
          <w:sz w:val="24"/>
        </w:rPr>
        <w:t>Nome:</w:t>
      </w:r>
    </w:p>
    <w:p w14:paraId="535D5569" w14:textId="77777777" w:rsidR="00F67B58" w:rsidRPr="00EA3B9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A3B9B">
        <w:rPr>
          <w:rFonts w:ascii="Times New Roman" w:hAnsi="Times New Roman"/>
          <w:bCs/>
          <w:sz w:val="24"/>
        </w:rPr>
        <w:t>Cargo:</w:t>
      </w:r>
    </w:p>
    <w:p w14:paraId="3EA28AB1" w14:textId="77777777" w:rsidR="00F67B58" w:rsidRPr="00EA3B9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A3B9B">
        <w:rPr>
          <w:rFonts w:ascii="Times New Roman" w:hAnsi="Times New Roman"/>
          <w:bCs/>
          <w:sz w:val="24"/>
        </w:rPr>
        <w:t>Telefone:</w:t>
      </w:r>
    </w:p>
    <w:p w14:paraId="7CAF7134" w14:textId="77777777" w:rsidR="00F67B58" w:rsidRPr="00EA3B9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A3B9B">
        <w:rPr>
          <w:rFonts w:ascii="Times New Roman" w:hAnsi="Times New Roman"/>
          <w:bCs/>
          <w:sz w:val="24"/>
        </w:rPr>
        <w:t>Endereço eletrônico:</w:t>
      </w:r>
    </w:p>
    <w:p w14:paraId="7196CDFA" w14:textId="77777777" w:rsidR="00F67B58" w:rsidRPr="00203CE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highlight w:val="yellow"/>
        </w:rPr>
      </w:pPr>
    </w:p>
    <w:p w14:paraId="4168D3DA" w14:textId="77777777" w:rsidR="00F67B58" w:rsidRPr="00EA3B9B" w:rsidRDefault="00F67B58" w:rsidP="00F67B58">
      <w:pPr>
        <w:pStyle w:val="Ttulo1"/>
        <w:pBdr>
          <w:top w:val="single" w:sz="6" w:space="0" w:color="auto"/>
        </w:pBdr>
        <w:rPr>
          <w:rFonts w:ascii="Times New Roman" w:hAnsi="Times New Roman"/>
        </w:rPr>
      </w:pPr>
      <w:r w:rsidRPr="00203CEA">
        <w:rPr>
          <w:rFonts w:ascii="Times New Roman" w:hAnsi="Times New Roman"/>
          <w:highlight w:val="yellow"/>
        </w:rPr>
        <w:br w:type="page"/>
      </w:r>
      <w:bookmarkStart w:id="5" w:name="_Toc340425362"/>
      <w:r w:rsidRPr="00EA3B9B">
        <w:rPr>
          <w:rFonts w:ascii="Times New Roman" w:hAnsi="Times New Roman"/>
        </w:rPr>
        <w:lastRenderedPageBreak/>
        <w:t xml:space="preserve">II – PRODUTO OBJETO DA </w:t>
      </w:r>
      <w:r w:rsidR="00BB3088" w:rsidRPr="00EA3B9B">
        <w:rPr>
          <w:rFonts w:ascii="Times New Roman" w:hAnsi="Times New Roman"/>
        </w:rPr>
        <w:t>REVISÃO</w:t>
      </w:r>
      <w:bookmarkEnd w:id="5"/>
    </w:p>
    <w:p w14:paraId="6D94188D" w14:textId="77777777" w:rsidR="00F67B58" w:rsidRPr="00EA3B9B" w:rsidRDefault="00F67B58" w:rsidP="00F67B58">
      <w:pPr>
        <w:pStyle w:val="Recuodecorpodetexto"/>
        <w:ind w:left="0" w:firstLine="0"/>
        <w:jc w:val="left"/>
        <w:rPr>
          <w:rFonts w:ascii="Times New Roman" w:hAnsi="Times New Roman"/>
          <w:b/>
          <w:bCs/>
          <w:sz w:val="24"/>
        </w:rPr>
      </w:pPr>
    </w:p>
    <w:p w14:paraId="657EC890" w14:textId="77777777" w:rsidR="00F67B58" w:rsidRPr="00EA3B9B" w:rsidRDefault="00F67B58" w:rsidP="00F67B58">
      <w:pPr>
        <w:pStyle w:val="Recuodecorpodetexto"/>
        <w:ind w:left="0" w:firstLine="0"/>
        <w:jc w:val="left"/>
        <w:rPr>
          <w:rFonts w:ascii="Times New Roman" w:hAnsi="Times New Roman"/>
          <w:b/>
          <w:bCs/>
          <w:sz w:val="24"/>
        </w:rPr>
      </w:pPr>
    </w:p>
    <w:p w14:paraId="4BE13984" w14:textId="77777777" w:rsidR="00965995" w:rsidRPr="00EA3B9B" w:rsidRDefault="00965995" w:rsidP="00965995">
      <w:pPr>
        <w:pStyle w:val="Recuodecorpodetexto"/>
        <w:ind w:left="-142" w:right="-199" w:firstLine="0"/>
        <w:jc w:val="left"/>
        <w:rPr>
          <w:rFonts w:ascii="Times New Roman" w:hAnsi="Times New Roman"/>
          <w:b/>
          <w:bCs/>
          <w:sz w:val="24"/>
          <w:szCs w:val="24"/>
        </w:rPr>
      </w:pPr>
      <w:r w:rsidRPr="00EA3B9B">
        <w:rPr>
          <w:rFonts w:ascii="Times New Roman" w:hAnsi="Times New Roman"/>
          <w:b/>
          <w:bCs/>
          <w:sz w:val="24"/>
          <w:szCs w:val="24"/>
        </w:rPr>
        <w:t>Produto objeto da revisão:</w:t>
      </w:r>
    </w:p>
    <w:p w14:paraId="1A686ACD" w14:textId="77777777" w:rsidR="00965995" w:rsidRPr="00203CEA" w:rsidRDefault="00965995" w:rsidP="00965995">
      <w:pPr>
        <w:pStyle w:val="Recuodecorpodetexto"/>
        <w:ind w:left="-142" w:right="-199" w:firstLine="0"/>
        <w:jc w:val="left"/>
        <w:rPr>
          <w:rFonts w:ascii="Times New Roman" w:hAnsi="Times New Roman"/>
          <w:b/>
          <w:bCs/>
          <w:sz w:val="24"/>
          <w:szCs w:val="24"/>
          <w:highlight w:val="yellow"/>
        </w:rPr>
      </w:pPr>
    </w:p>
    <w:p w14:paraId="32D5F8E4" w14:textId="7226F8AF" w:rsidR="00965995" w:rsidRPr="00EA3B9B" w:rsidRDefault="00965995" w:rsidP="00965995">
      <w:pPr>
        <w:jc w:val="both"/>
        <w:rPr>
          <w:sz w:val="24"/>
          <w:szCs w:val="24"/>
        </w:rPr>
      </w:pPr>
      <w:r w:rsidRPr="00EA3B9B">
        <w:rPr>
          <w:b/>
          <w:sz w:val="24"/>
          <w:szCs w:val="24"/>
        </w:rPr>
        <w:t>i)</w:t>
      </w:r>
      <w:r w:rsidRPr="00EA3B9B">
        <w:rPr>
          <w:b/>
          <w:color w:val="FF0000"/>
          <w:sz w:val="24"/>
          <w:szCs w:val="24"/>
        </w:rPr>
        <w:tab/>
      </w:r>
      <w:proofErr w:type="spellStart"/>
      <w:r w:rsidR="00EA3B9B" w:rsidRPr="00EA3B9B">
        <w:rPr>
          <w:b/>
          <w:sz w:val="24"/>
          <w:szCs w:val="24"/>
        </w:rPr>
        <w:t>Acrilato</w:t>
      </w:r>
      <w:proofErr w:type="spellEnd"/>
      <w:r w:rsidR="00EA3B9B" w:rsidRPr="00EA3B9B">
        <w:rPr>
          <w:b/>
          <w:sz w:val="24"/>
          <w:szCs w:val="24"/>
        </w:rPr>
        <w:t xml:space="preserve"> de </w:t>
      </w:r>
      <w:proofErr w:type="spellStart"/>
      <w:r w:rsidR="00EA3B9B" w:rsidRPr="00EA3B9B">
        <w:rPr>
          <w:b/>
          <w:sz w:val="24"/>
          <w:szCs w:val="24"/>
        </w:rPr>
        <w:t>butila</w:t>
      </w:r>
      <w:proofErr w:type="spellEnd"/>
      <w:r w:rsidRPr="00EA3B9B">
        <w:rPr>
          <w:sz w:val="24"/>
          <w:szCs w:val="24"/>
        </w:rPr>
        <w:t xml:space="preserve">, comumente classificado no item </w:t>
      </w:r>
      <w:r w:rsidR="00EA3B9B" w:rsidRPr="00EA3B9B">
        <w:rPr>
          <w:sz w:val="24"/>
          <w:szCs w:val="24"/>
        </w:rPr>
        <w:t xml:space="preserve">2916.12.30 </w:t>
      </w:r>
      <w:r w:rsidRPr="00EA3B9B">
        <w:rPr>
          <w:sz w:val="24"/>
          <w:szCs w:val="24"/>
        </w:rPr>
        <w:t xml:space="preserve">da NCM, exportado </w:t>
      </w:r>
      <w:r w:rsidR="00EA3B9B" w:rsidRPr="00EA3B9B">
        <w:rPr>
          <w:sz w:val="24"/>
          <w:szCs w:val="24"/>
        </w:rPr>
        <w:t>dos Estados Unidos da América</w:t>
      </w:r>
      <w:r w:rsidRPr="00EA3B9B">
        <w:rPr>
          <w:b/>
          <w:bCs/>
          <w:sz w:val="24"/>
          <w:szCs w:val="24"/>
        </w:rPr>
        <w:t xml:space="preserve"> </w:t>
      </w:r>
      <w:r w:rsidRPr="00EA3B9B">
        <w:rPr>
          <w:sz w:val="24"/>
          <w:szCs w:val="24"/>
        </w:rPr>
        <w:t>para o Brasil.</w:t>
      </w:r>
    </w:p>
    <w:p w14:paraId="55BA0211" w14:textId="77777777" w:rsidR="00965995" w:rsidRPr="00203CEA" w:rsidRDefault="00965995" w:rsidP="00965995">
      <w:pPr>
        <w:ind w:left="-142" w:right="-199"/>
        <w:jc w:val="both"/>
        <w:rPr>
          <w:sz w:val="24"/>
          <w:szCs w:val="24"/>
          <w:highlight w:val="yellow"/>
        </w:rPr>
      </w:pPr>
    </w:p>
    <w:p w14:paraId="5BEE2BB4" w14:textId="77777777" w:rsidR="00965995" w:rsidRPr="00EA3B9B" w:rsidRDefault="00965995" w:rsidP="00965995">
      <w:pPr>
        <w:pStyle w:val="Recuodecorpodetexto"/>
        <w:ind w:left="0" w:right="-199" w:firstLine="0"/>
        <w:rPr>
          <w:rFonts w:ascii="Times New Roman" w:hAnsi="Times New Roman"/>
          <w:bCs/>
          <w:sz w:val="24"/>
          <w:szCs w:val="24"/>
        </w:rPr>
      </w:pPr>
      <w:proofErr w:type="spellStart"/>
      <w:r w:rsidRPr="00EA3B9B">
        <w:rPr>
          <w:rFonts w:ascii="Times New Roman" w:hAnsi="Times New Roman"/>
          <w:b/>
          <w:bCs/>
          <w:sz w:val="24"/>
          <w:szCs w:val="24"/>
        </w:rPr>
        <w:t>ii</w:t>
      </w:r>
      <w:proofErr w:type="spellEnd"/>
      <w:r w:rsidRPr="00EA3B9B">
        <w:rPr>
          <w:rFonts w:ascii="Times New Roman" w:hAnsi="Times New Roman"/>
          <w:b/>
          <w:bCs/>
          <w:sz w:val="24"/>
          <w:szCs w:val="24"/>
        </w:rPr>
        <w:t>)</w:t>
      </w:r>
      <w:r w:rsidRPr="00EA3B9B">
        <w:rPr>
          <w:rFonts w:ascii="Times New Roman" w:hAnsi="Times New Roman"/>
          <w:bCs/>
          <w:sz w:val="24"/>
          <w:szCs w:val="24"/>
        </w:rPr>
        <w:tab/>
        <w:t>Período de investigação de continuação ou retomada do dumping:</w:t>
      </w:r>
    </w:p>
    <w:p w14:paraId="5B0F76F3" w14:textId="77777777" w:rsidR="00965995" w:rsidRPr="00EA3B9B" w:rsidRDefault="00965995" w:rsidP="00965995">
      <w:pPr>
        <w:tabs>
          <w:tab w:val="num" w:pos="0"/>
        </w:tabs>
        <w:ind w:right="-199"/>
        <w:jc w:val="both"/>
        <w:rPr>
          <w:sz w:val="24"/>
          <w:szCs w:val="24"/>
        </w:rPr>
      </w:pPr>
    </w:p>
    <w:p w14:paraId="7B532AF4" w14:textId="77777777" w:rsidR="00965995" w:rsidRPr="00EA3B9B" w:rsidRDefault="00965995" w:rsidP="00965995">
      <w:pPr>
        <w:ind w:left="1080"/>
        <w:jc w:val="both"/>
        <w:rPr>
          <w:sz w:val="24"/>
          <w:szCs w:val="24"/>
        </w:rPr>
      </w:pPr>
      <w:r w:rsidRPr="00EA3B9B">
        <w:rPr>
          <w:sz w:val="24"/>
          <w:szCs w:val="24"/>
        </w:rPr>
        <w:t>Abril de 2018 a março de 2019</w:t>
      </w:r>
    </w:p>
    <w:p w14:paraId="40A3DB4F" w14:textId="77777777" w:rsidR="00965995" w:rsidRPr="00203CEA" w:rsidRDefault="00965995" w:rsidP="00965995">
      <w:pPr>
        <w:ind w:left="-142" w:right="-199"/>
        <w:jc w:val="both"/>
        <w:rPr>
          <w:b/>
          <w:sz w:val="24"/>
          <w:szCs w:val="24"/>
          <w:highlight w:val="yellow"/>
        </w:rPr>
      </w:pPr>
    </w:p>
    <w:p w14:paraId="69214B86" w14:textId="77777777" w:rsidR="00965995" w:rsidRPr="00203CEA" w:rsidRDefault="00965995" w:rsidP="00965995">
      <w:pPr>
        <w:ind w:left="-142" w:right="-199"/>
        <w:jc w:val="both"/>
        <w:rPr>
          <w:b/>
          <w:sz w:val="24"/>
          <w:szCs w:val="24"/>
          <w:highlight w:val="yellow"/>
        </w:rPr>
      </w:pPr>
    </w:p>
    <w:p w14:paraId="3D5B4E1D" w14:textId="77777777" w:rsidR="00965995" w:rsidRPr="00EA3B9B" w:rsidRDefault="00965995" w:rsidP="00965995">
      <w:pPr>
        <w:pStyle w:val="Recuodecorpodetexto"/>
        <w:ind w:left="0" w:right="-199" w:firstLine="0"/>
        <w:rPr>
          <w:rFonts w:ascii="Times New Roman" w:hAnsi="Times New Roman"/>
          <w:bCs/>
          <w:sz w:val="24"/>
          <w:szCs w:val="24"/>
        </w:rPr>
      </w:pPr>
      <w:proofErr w:type="spellStart"/>
      <w:r w:rsidRPr="00EA3B9B">
        <w:rPr>
          <w:rFonts w:ascii="Times New Roman" w:hAnsi="Times New Roman"/>
          <w:b/>
          <w:bCs/>
          <w:sz w:val="24"/>
          <w:szCs w:val="24"/>
        </w:rPr>
        <w:t>iii</w:t>
      </w:r>
      <w:proofErr w:type="spellEnd"/>
      <w:r w:rsidRPr="00EA3B9B">
        <w:rPr>
          <w:rFonts w:ascii="Times New Roman" w:hAnsi="Times New Roman"/>
          <w:b/>
          <w:bCs/>
          <w:sz w:val="24"/>
          <w:szCs w:val="24"/>
        </w:rPr>
        <w:t>)</w:t>
      </w:r>
      <w:r w:rsidRPr="00EA3B9B">
        <w:rPr>
          <w:rFonts w:ascii="Times New Roman" w:hAnsi="Times New Roman"/>
          <w:b/>
          <w:bCs/>
          <w:sz w:val="24"/>
          <w:szCs w:val="24"/>
        </w:rPr>
        <w:tab/>
      </w:r>
      <w:r w:rsidRPr="00EA3B9B">
        <w:rPr>
          <w:rFonts w:ascii="Times New Roman" w:hAnsi="Times New Roman"/>
          <w:bCs/>
          <w:sz w:val="24"/>
          <w:szCs w:val="24"/>
        </w:rPr>
        <w:t>Período de investigação de continuação ou retomada do dano:</w:t>
      </w:r>
    </w:p>
    <w:p w14:paraId="72D080BB" w14:textId="77777777" w:rsidR="00965995" w:rsidRPr="00EA3B9B" w:rsidRDefault="00965995" w:rsidP="00965995">
      <w:pPr>
        <w:tabs>
          <w:tab w:val="num" w:pos="0"/>
        </w:tabs>
        <w:ind w:left="-142" w:right="-199"/>
        <w:jc w:val="both"/>
        <w:rPr>
          <w:sz w:val="24"/>
          <w:szCs w:val="24"/>
        </w:rPr>
      </w:pPr>
    </w:p>
    <w:p w14:paraId="43E769BD" w14:textId="77777777" w:rsidR="00965995" w:rsidRPr="00EA3B9B" w:rsidRDefault="00965995" w:rsidP="00965995">
      <w:pPr>
        <w:ind w:right="-199"/>
        <w:jc w:val="both"/>
        <w:rPr>
          <w:sz w:val="24"/>
          <w:szCs w:val="24"/>
        </w:rPr>
      </w:pPr>
      <w:r w:rsidRPr="00EA3B9B">
        <w:rPr>
          <w:sz w:val="24"/>
          <w:szCs w:val="24"/>
        </w:rPr>
        <w:t>Abril de 2014 a março de 2019, dividido em cinco períodos, conforme especificado abaixo:</w:t>
      </w:r>
    </w:p>
    <w:p w14:paraId="1FD04F67" w14:textId="77777777" w:rsidR="00965995" w:rsidRPr="00203CEA" w:rsidRDefault="00965995" w:rsidP="00965995">
      <w:pPr>
        <w:tabs>
          <w:tab w:val="num" w:pos="0"/>
        </w:tabs>
        <w:ind w:left="-142" w:right="-199"/>
        <w:jc w:val="both"/>
        <w:rPr>
          <w:sz w:val="24"/>
          <w:szCs w:val="24"/>
          <w:highlight w:val="yellow"/>
        </w:rPr>
      </w:pPr>
    </w:p>
    <w:p w14:paraId="1582F0CC" w14:textId="77777777" w:rsidR="00965995" w:rsidRPr="00EA3B9B" w:rsidRDefault="00965995" w:rsidP="00965995">
      <w:pPr>
        <w:ind w:left="1080"/>
        <w:jc w:val="both"/>
        <w:rPr>
          <w:sz w:val="24"/>
          <w:szCs w:val="24"/>
        </w:rPr>
      </w:pPr>
      <w:r w:rsidRPr="00EA3B9B">
        <w:rPr>
          <w:sz w:val="24"/>
          <w:szCs w:val="24"/>
        </w:rPr>
        <w:t>P1 – abril de 2014 a março de 2015</w:t>
      </w:r>
    </w:p>
    <w:p w14:paraId="5B5C756F" w14:textId="77777777" w:rsidR="00965995" w:rsidRPr="00EA3B9B" w:rsidRDefault="00965995" w:rsidP="00965995">
      <w:pPr>
        <w:ind w:left="1080"/>
        <w:jc w:val="both"/>
        <w:rPr>
          <w:sz w:val="24"/>
          <w:szCs w:val="24"/>
        </w:rPr>
      </w:pPr>
      <w:r w:rsidRPr="00EA3B9B">
        <w:rPr>
          <w:sz w:val="24"/>
          <w:szCs w:val="24"/>
        </w:rPr>
        <w:t>P2 – abril de 2015 a março de 2016</w:t>
      </w:r>
    </w:p>
    <w:p w14:paraId="05120D6D" w14:textId="77777777" w:rsidR="00965995" w:rsidRPr="00EA3B9B" w:rsidRDefault="00965995" w:rsidP="00965995">
      <w:pPr>
        <w:ind w:left="1080"/>
        <w:jc w:val="both"/>
        <w:rPr>
          <w:sz w:val="24"/>
          <w:szCs w:val="24"/>
        </w:rPr>
      </w:pPr>
      <w:r w:rsidRPr="00EA3B9B">
        <w:rPr>
          <w:sz w:val="24"/>
          <w:szCs w:val="24"/>
        </w:rPr>
        <w:t>P3 – abril de 2016 a março de 2017</w:t>
      </w:r>
    </w:p>
    <w:p w14:paraId="2099C9DE" w14:textId="77777777" w:rsidR="00965995" w:rsidRPr="00EA3B9B" w:rsidRDefault="00965995" w:rsidP="00965995">
      <w:pPr>
        <w:ind w:left="1080"/>
        <w:jc w:val="both"/>
        <w:rPr>
          <w:sz w:val="24"/>
          <w:szCs w:val="24"/>
        </w:rPr>
      </w:pPr>
      <w:r w:rsidRPr="00EA3B9B">
        <w:rPr>
          <w:sz w:val="24"/>
          <w:szCs w:val="24"/>
        </w:rPr>
        <w:t>P4 – abril de 2017 a março de 2018</w:t>
      </w:r>
    </w:p>
    <w:p w14:paraId="46E21720" w14:textId="77777777" w:rsidR="00965995" w:rsidRPr="00EA3B9B" w:rsidRDefault="00965995" w:rsidP="00965995">
      <w:pPr>
        <w:ind w:left="1080"/>
        <w:jc w:val="both"/>
        <w:rPr>
          <w:sz w:val="24"/>
          <w:szCs w:val="24"/>
        </w:rPr>
      </w:pPr>
      <w:r w:rsidRPr="00EA3B9B">
        <w:rPr>
          <w:sz w:val="24"/>
          <w:szCs w:val="24"/>
        </w:rPr>
        <w:t>P5 – abril de 2018 a março de 2019</w:t>
      </w:r>
    </w:p>
    <w:p w14:paraId="6A9DF96B" w14:textId="77777777" w:rsidR="00F67B58" w:rsidRPr="00EA3B9B" w:rsidRDefault="00F67B58" w:rsidP="00F67B58">
      <w:pPr>
        <w:pStyle w:val="Ttulo1"/>
        <w:pBdr>
          <w:top w:val="single" w:sz="6" w:space="0" w:color="auto"/>
        </w:pBdr>
        <w:rPr>
          <w:rFonts w:ascii="Times New Roman" w:hAnsi="Times New Roman"/>
        </w:rPr>
      </w:pPr>
      <w:r w:rsidRPr="00203CEA">
        <w:rPr>
          <w:rFonts w:ascii="Times New Roman" w:hAnsi="Times New Roman"/>
          <w:highlight w:val="yellow"/>
        </w:rPr>
        <w:br w:type="page"/>
      </w:r>
      <w:bookmarkStart w:id="6" w:name="_Toc340425363"/>
      <w:r w:rsidRPr="00EA3B9B">
        <w:rPr>
          <w:rFonts w:ascii="Times New Roman" w:hAnsi="Times New Roman"/>
        </w:rPr>
        <w:lastRenderedPageBreak/>
        <w:t>III – PRODUTO E PROCESSO PRODUTIVO</w:t>
      </w:r>
      <w:bookmarkEnd w:id="6"/>
      <w:r w:rsidRPr="00EA3B9B">
        <w:rPr>
          <w:rFonts w:ascii="Times New Roman" w:hAnsi="Times New Roman"/>
        </w:rPr>
        <w:t xml:space="preserve"> </w:t>
      </w:r>
    </w:p>
    <w:p w14:paraId="4976730F" w14:textId="77777777" w:rsidR="00F67B58" w:rsidRPr="00EA3B9B" w:rsidRDefault="00F67B58" w:rsidP="00F67B58">
      <w:pPr>
        <w:tabs>
          <w:tab w:val="left" w:pos="709"/>
        </w:tabs>
        <w:spacing w:line="360" w:lineRule="auto"/>
        <w:jc w:val="both"/>
        <w:rPr>
          <w:i/>
          <w:sz w:val="24"/>
          <w:szCs w:val="24"/>
        </w:rPr>
      </w:pPr>
      <w:r w:rsidRPr="00EA3B9B">
        <w:rPr>
          <w:i/>
          <w:sz w:val="24"/>
          <w:szCs w:val="24"/>
        </w:rPr>
        <w:tab/>
      </w:r>
    </w:p>
    <w:p w14:paraId="6028E395" w14:textId="77777777" w:rsidR="00F67B58" w:rsidRPr="00EA3B9B" w:rsidRDefault="00F67B58" w:rsidP="00F67B58">
      <w:pPr>
        <w:tabs>
          <w:tab w:val="left" w:pos="709"/>
        </w:tabs>
        <w:jc w:val="both"/>
        <w:rPr>
          <w:i/>
          <w:sz w:val="24"/>
          <w:szCs w:val="24"/>
        </w:rPr>
      </w:pPr>
      <w:r w:rsidRPr="00EA3B9B">
        <w:rPr>
          <w:i/>
          <w:sz w:val="24"/>
          <w:szCs w:val="24"/>
        </w:rPr>
        <w:t xml:space="preserve">Essa seção destina-se a obter informações sobre o produto da empresa estrangeira, de modo a permitir a justa comparação com o produto objeto da </w:t>
      </w:r>
      <w:r w:rsidR="00BB3088" w:rsidRPr="00EA3B9B">
        <w:rPr>
          <w:i/>
          <w:sz w:val="24"/>
          <w:szCs w:val="24"/>
        </w:rPr>
        <w:t>revisão</w:t>
      </w:r>
      <w:r w:rsidRPr="00EA3B9B">
        <w:rPr>
          <w:i/>
          <w:sz w:val="24"/>
          <w:szCs w:val="24"/>
        </w:rPr>
        <w:t xml:space="preserve"> descrito acima. Busca-se, ademais, conhecer o processo produtivo utilizado pela empresa estrangeira em sua fabricação.  </w:t>
      </w:r>
    </w:p>
    <w:p w14:paraId="1BAFC2DE" w14:textId="77777777" w:rsidR="00F67B58" w:rsidRPr="00EA3B9B" w:rsidRDefault="00F67B58" w:rsidP="00F67B58">
      <w:pPr>
        <w:tabs>
          <w:tab w:val="num" w:pos="0"/>
        </w:tabs>
        <w:jc w:val="both"/>
        <w:rPr>
          <w:sz w:val="24"/>
          <w:szCs w:val="24"/>
        </w:rPr>
      </w:pPr>
    </w:p>
    <w:p w14:paraId="40D37C2A" w14:textId="77777777" w:rsidR="00F67B58" w:rsidRPr="00EA3B9B" w:rsidRDefault="00F67B58" w:rsidP="00F67B58">
      <w:pPr>
        <w:tabs>
          <w:tab w:val="num" w:pos="0"/>
        </w:tabs>
        <w:jc w:val="both"/>
        <w:rPr>
          <w:sz w:val="24"/>
          <w:szCs w:val="24"/>
        </w:rPr>
      </w:pPr>
    </w:p>
    <w:p w14:paraId="0C4F35F8" w14:textId="77777777" w:rsidR="00F67B58" w:rsidRPr="00EA3B9B" w:rsidRDefault="00F67B58" w:rsidP="00F67B58">
      <w:pPr>
        <w:pStyle w:val="Ttulo2"/>
        <w:jc w:val="left"/>
      </w:pPr>
      <w:bookmarkStart w:id="7" w:name="_Toc340425364"/>
      <w:r w:rsidRPr="00EA3B9B">
        <w:rPr>
          <w:bCs/>
        </w:rPr>
        <w:t>5.</w:t>
      </w:r>
      <w:r w:rsidRPr="00EA3B9B">
        <w:rPr>
          <w:bCs/>
        </w:rPr>
        <w:tab/>
      </w:r>
      <w:r w:rsidRPr="00EA3B9B">
        <w:t>Produto da empresa</w:t>
      </w:r>
      <w:bookmarkEnd w:id="7"/>
    </w:p>
    <w:p w14:paraId="55D63559" w14:textId="77777777" w:rsidR="00F67B58" w:rsidRPr="00EA3B9B" w:rsidRDefault="00F67B58" w:rsidP="00F67B58">
      <w:pPr>
        <w:tabs>
          <w:tab w:val="left" w:pos="709"/>
        </w:tabs>
        <w:jc w:val="both"/>
        <w:rPr>
          <w:sz w:val="24"/>
          <w:szCs w:val="24"/>
        </w:rPr>
      </w:pPr>
    </w:p>
    <w:p w14:paraId="15C97166" w14:textId="77777777" w:rsidR="00F67B58" w:rsidRPr="00EA3B9B" w:rsidRDefault="00F67B58" w:rsidP="00F67B58">
      <w:pPr>
        <w:pStyle w:val="PargrafodaLista"/>
        <w:ind w:left="0"/>
        <w:jc w:val="both"/>
        <w:rPr>
          <w:sz w:val="24"/>
          <w:szCs w:val="24"/>
        </w:rPr>
      </w:pPr>
      <w:r w:rsidRPr="00EA3B9B">
        <w:rPr>
          <w:sz w:val="24"/>
          <w:szCs w:val="24"/>
        </w:rPr>
        <w:t>5.1</w:t>
      </w:r>
      <w:r w:rsidRPr="00EA3B9B">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6C101644" w14:textId="77777777" w:rsidR="00F67B58" w:rsidRPr="00203CEA" w:rsidRDefault="00F67B58" w:rsidP="00F67B58">
      <w:pPr>
        <w:pStyle w:val="PargrafodaLista"/>
        <w:ind w:left="0"/>
        <w:jc w:val="both"/>
        <w:rPr>
          <w:sz w:val="24"/>
          <w:szCs w:val="24"/>
          <w:highlight w:val="yellow"/>
        </w:rPr>
      </w:pPr>
    </w:p>
    <w:p w14:paraId="40332218" w14:textId="77777777" w:rsidR="00F67B58" w:rsidRPr="00EA3B9B" w:rsidRDefault="00F67B58" w:rsidP="00F67B58">
      <w:pPr>
        <w:pStyle w:val="PargrafodaLista"/>
        <w:ind w:left="0"/>
        <w:jc w:val="both"/>
        <w:rPr>
          <w:sz w:val="24"/>
          <w:szCs w:val="24"/>
        </w:rPr>
      </w:pPr>
      <w:r w:rsidRPr="00EA3B9B">
        <w:rPr>
          <w:sz w:val="24"/>
          <w:szCs w:val="24"/>
        </w:rPr>
        <w:t>5.2</w:t>
      </w:r>
      <w:r w:rsidRPr="00EA3B9B">
        <w:rPr>
          <w:sz w:val="24"/>
          <w:szCs w:val="24"/>
        </w:rPr>
        <w:tab/>
        <w:t xml:space="preserve">Apresentar, caso disponível, literatura, catálogo, material de propaganda ou outro documento que forneça informações técnicas sobre o produto. </w:t>
      </w:r>
    </w:p>
    <w:p w14:paraId="04AFC212" w14:textId="77777777" w:rsidR="00F67B58" w:rsidRPr="00EA3B9B" w:rsidRDefault="00F67B58" w:rsidP="00F67B58">
      <w:pPr>
        <w:pStyle w:val="PargrafodaLista"/>
        <w:rPr>
          <w:sz w:val="24"/>
          <w:szCs w:val="24"/>
        </w:rPr>
      </w:pPr>
    </w:p>
    <w:p w14:paraId="65B4EDBA" w14:textId="77777777" w:rsidR="00F67B58" w:rsidRPr="00EA3B9B" w:rsidRDefault="00F67B58" w:rsidP="00F67B58">
      <w:pPr>
        <w:pStyle w:val="PargrafodaLista"/>
        <w:numPr>
          <w:ilvl w:val="0"/>
          <w:numId w:val="12"/>
        </w:numPr>
        <w:jc w:val="both"/>
        <w:rPr>
          <w:vanish/>
          <w:sz w:val="24"/>
          <w:szCs w:val="24"/>
        </w:rPr>
      </w:pPr>
    </w:p>
    <w:p w14:paraId="6910D375" w14:textId="77777777" w:rsidR="00F67B58" w:rsidRPr="00EA3B9B" w:rsidRDefault="00F67B58" w:rsidP="00F67B58">
      <w:pPr>
        <w:pStyle w:val="PargrafodaLista"/>
        <w:numPr>
          <w:ilvl w:val="0"/>
          <w:numId w:val="12"/>
        </w:numPr>
        <w:jc w:val="both"/>
        <w:rPr>
          <w:vanish/>
          <w:sz w:val="24"/>
          <w:szCs w:val="24"/>
        </w:rPr>
      </w:pPr>
    </w:p>
    <w:p w14:paraId="458D1601" w14:textId="77777777" w:rsidR="00F67B58" w:rsidRPr="00EA3B9B" w:rsidRDefault="00F67B58" w:rsidP="00F67B58">
      <w:pPr>
        <w:pStyle w:val="PargrafodaLista"/>
        <w:numPr>
          <w:ilvl w:val="0"/>
          <w:numId w:val="12"/>
        </w:numPr>
        <w:jc w:val="both"/>
        <w:rPr>
          <w:vanish/>
          <w:sz w:val="24"/>
          <w:szCs w:val="24"/>
        </w:rPr>
      </w:pPr>
    </w:p>
    <w:p w14:paraId="509210C9" w14:textId="77777777" w:rsidR="00F67B58" w:rsidRPr="00EA3B9B" w:rsidRDefault="00F67B58" w:rsidP="00F67B58">
      <w:pPr>
        <w:pStyle w:val="PargrafodaLista"/>
        <w:numPr>
          <w:ilvl w:val="0"/>
          <w:numId w:val="12"/>
        </w:numPr>
        <w:jc w:val="both"/>
        <w:rPr>
          <w:vanish/>
          <w:sz w:val="24"/>
          <w:szCs w:val="24"/>
        </w:rPr>
      </w:pPr>
    </w:p>
    <w:p w14:paraId="0E9AC27E" w14:textId="77777777" w:rsidR="00F67B58" w:rsidRPr="00EA3B9B" w:rsidRDefault="00F67B58" w:rsidP="00F67B58">
      <w:pPr>
        <w:pStyle w:val="PargrafodaLista"/>
        <w:numPr>
          <w:ilvl w:val="0"/>
          <w:numId w:val="12"/>
        </w:numPr>
        <w:jc w:val="both"/>
        <w:rPr>
          <w:vanish/>
          <w:sz w:val="24"/>
          <w:szCs w:val="24"/>
        </w:rPr>
      </w:pPr>
    </w:p>
    <w:p w14:paraId="62241C96" w14:textId="77777777" w:rsidR="00F67B58" w:rsidRPr="00EA3B9B" w:rsidRDefault="00F67B58" w:rsidP="00F67B58">
      <w:pPr>
        <w:pStyle w:val="PargrafodaLista"/>
        <w:numPr>
          <w:ilvl w:val="1"/>
          <w:numId w:val="12"/>
        </w:numPr>
        <w:jc w:val="both"/>
        <w:rPr>
          <w:vanish/>
          <w:sz w:val="24"/>
          <w:szCs w:val="24"/>
        </w:rPr>
      </w:pPr>
    </w:p>
    <w:p w14:paraId="1E6984E7" w14:textId="77777777" w:rsidR="00F67B58" w:rsidRPr="00EA3B9B" w:rsidRDefault="00F67B58" w:rsidP="00F67B58">
      <w:pPr>
        <w:pStyle w:val="PargrafodaLista"/>
        <w:numPr>
          <w:ilvl w:val="1"/>
          <w:numId w:val="12"/>
        </w:numPr>
        <w:jc w:val="both"/>
        <w:rPr>
          <w:vanish/>
          <w:sz w:val="24"/>
          <w:szCs w:val="24"/>
        </w:rPr>
      </w:pPr>
    </w:p>
    <w:p w14:paraId="511C66A9" w14:textId="77777777" w:rsidR="00F67B58" w:rsidRPr="00EA3B9B" w:rsidRDefault="00F67B58" w:rsidP="00EA3B9B">
      <w:pPr>
        <w:numPr>
          <w:ilvl w:val="1"/>
          <w:numId w:val="12"/>
        </w:numPr>
        <w:tabs>
          <w:tab w:val="clear" w:pos="705"/>
        </w:tabs>
        <w:ind w:left="0" w:firstLine="4"/>
        <w:jc w:val="both"/>
        <w:rPr>
          <w:sz w:val="24"/>
          <w:szCs w:val="24"/>
        </w:rPr>
      </w:pPr>
      <w:r w:rsidRPr="00EA3B9B">
        <w:rPr>
          <w:sz w:val="24"/>
          <w:szCs w:val="24"/>
        </w:rPr>
        <w:t>Esclarecer as diferenças, quando houver, entre o produto comercializado no mercado interno, aquele exportado para terceiros países e aquele exportado para o Brasil.</w:t>
      </w:r>
    </w:p>
    <w:p w14:paraId="499B4BF1" w14:textId="77777777" w:rsidR="00F67B58" w:rsidRPr="00203CEA" w:rsidRDefault="00F67B58" w:rsidP="00F67B58">
      <w:pPr>
        <w:tabs>
          <w:tab w:val="num" w:pos="709"/>
        </w:tabs>
        <w:ind w:firstLine="4"/>
        <w:jc w:val="both"/>
        <w:rPr>
          <w:sz w:val="24"/>
          <w:szCs w:val="24"/>
          <w:highlight w:val="yellow"/>
        </w:rPr>
      </w:pPr>
    </w:p>
    <w:p w14:paraId="65BD41A1" w14:textId="77777777" w:rsidR="00011ECB" w:rsidRPr="00EA3B9B" w:rsidRDefault="00011ECB" w:rsidP="00011ECB">
      <w:pPr>
        <w:numPr>
          <w:ilvl w:val="1"/>
          <w:numId w:val="12"/>
        </w:numPr>
        <w:ind w:left="0" w:firstLine="4"/>
        <w:jc w:val="both"/>
        <w:rPr>
          <w:sz w:val="24"/>
          <w:szCs w:val="24"/>
        </w:rPr>
      </w:pPr>
      <w:r w:rsidRPr="00EA3B9B">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88B989A" w14:textId="77777777" w:rsidR="00011ECB" w:rsidRPr="00203CEA" w:rsidRDefault="00011ECB" w:rsidP="00011ECB">
      <w:pPr>
        <w:ind w:left="4"/>
        <w:jc w:val="both"/>
        <w:rPr>
          <w:sz w:val="24"/>
          <w:szCs w:val="24"/>
          <w:highlight w:val="yellow"/>
        </w:rPr>
      </w:pPr>
    </w:p>
    <w:p w14:paraId="0E6A20FE" w14:textId="77777777" w:rsidR="00011ECB" w:rsidRPr="0097550B" w:rsidRDefault="00011ECB" w:rsidP="00011ECB">
      <w:pPr>
        <w:numPr>
          <w:ilvl w:val="1"/>
          <w:numId w:val="12"/>
        </w:numPr>
        <w:ind w:left="0" w:firstLine="4"/>
        <w:jc w:val="both"/>
        <w:rPr>
          <w:sz w:val="24"/>
          <w:szCs w:val="24"/>
        </w:rPr>
      </w:pPr>
      <w:r w:rsidRPr="0097550B">
        <w:rPr>
          <w:sz w:val="24"/>
          <w:szCs w:val="24"/>
        </w:rPr>
        <w:t xml:space="preserve">Informar existência de Códigos de Produto (CODPROD) específicos para classificar produtos conforme o mercado ao qual será destinado.  </w:t>
      </w:r>
    </w:p>
    <w:p w14:paraId="188069F9" w14:textId="77777777" w:rsidR="00011ECB" w:rsidRPr="00203CEA" w:rsidRDefault="00011ECB" w:rsidP="00011ECB">
      <w:pPr>
        <w:jc w:val="both"/>
        <w:rPr>
          <w:sz w:val="24"/>
          <w:szCs w:val="24"/>
          <w:highlight w:val="yellow"/>
        </w:rPr>
      </w:pPr>
    </w:p>
    <w:p w14:paraId="0F30AD5F" w14:textId="77777777" w:rsidR="00F06719" w:rsidRPr="00203CEA" w:rsidRDefault="00F06719" w:rsidP="00F67B58">
      <w:pPr>
        <w:tabs>
          <w:tab w:val="left" w:pos="709"/>
        </w:tabs>
        <w:jc w:val="both"/>
        <w:rPr>
          <w:highlight w:val="yellow"/>
        </w:rPr>
      </w:pPr>
    </w:p>
    <w:p w14:paraId="5977D2CD" w14:textId="77777777" w:rsidR="00F06719" w:rsidRPr="00203CEA" w:rsidRDefault="00F06719" w:rsidP="00F67B58">
      <w:pPr>
        <w:tabs>
          <w:tab w:val="left" w:pos="709"/>
        </w:tabs>
        <w:jc w:val="both"/>
        <w:rPr>
          <w:highlight w:val="yellow"/>
        </w:rPr>
      </w:pPr>
    </w:p>
    <w:p w14:paraId="64DEF2A3" w14:textId="00B10097" w:rsidR="00F67B58" w:rsidRDefault="00F67B58" w:rsidP="00F67B58">
      <w:pPr>
        <w:pStyle w:val="Ttulo2"/>
        <w:jc w:val="left"/>
      </w:pPr>
      <w:bookmarkStart w:id="8" w:name="_Toc340425365"/>
      <w:r w:rsidRPr="0097550B">
        <w:rPr>
          <w:bCs/>
        </w:rPr>
        <w:t>6.</w:t>
      </w:r>
      <w:r w:rsidRPr="0097550B">
        <w:rPr>
          <w:bCs/>
        </w:rPr>
        <w:tab/>
      </w:r>
      <w:r w:rsidRPr="0097550B">
        <w:t>Processo Produtivo</w:t>
      </w:r>
      <w:bookmarkEnd w:id="8"/>
      <w:r w:rsidRPr="0097550B">
        <w:t xml:space="preserve"> </w:t>
      </w:r>
    </w:p>
    <w:p w14:paraId="21705994" w14:textId="77777777" w:rsidR="005D4A97" w:rsidRPr="005D4A97" w:rsidRDefault="005D4A97" w:rsidP="005D4A97"/>
    <w:p w14:paraId="3E743B0E" w14:textId="77777777" w:rsidR="00F67B58" w:rsidRPr="0097550B" w:rsidRDefault="00F67B58" w:rsidP="005D4A97">
      <w:pPr>
        <w:pStyle w:val="Ttulo2"/>
        <w:jc w:val="left"/>
        <w:rPr>
          <w:b w:val="0"/>
          <w:szCs w:val="24"/>
        </w:rPr>
      </w:pPr>
      <w:r w:rsidRPr="005D4A97">
        <w:rPr>
          <w:bCs/>
        </w:rPr>
        <w:t>6.1.</w:t>
      </w:r>
      <w:r w:rsidRPr="005D4A97">
        <w:rPr>
          <w:bCs/>
        </w:rPr>
        <w:tab/>
        <w:t>Processo Produtivo Geral</w:t>
      </w:r>
    </w:p>
    <w:p w14:paraId="0C0A527E" w14:textId="77777777" w:rsidR="00F67B58" w:rsidRPr="0097550B" w:rsidRDefault="00F67B58" w:rsidP="00F67B58">
      <w:pPr>
        <w:jc w:val="both"/>
        <w:rPr>
          <w:sz w:val="24"/>
          <w:szCs w:val="24"/>
        </w:rPr>
      </w:pPr>
    </w:p>
    <w:p w14:paraId="030B6D6A" w14:textId="77777777" w:rsidR="00F67B58" w:rsidRPr="0097550B" w:rsidRDefault="00F67B58" w:rsidP="00F67B58">
      <w:pPr>
        <w:jc w:val="both"/>
        <w:rPr>
          <w:sz w:val="24"/>
          <w:szCs w:val="24"/>
        </w:rPr>
      </w:pPr>
      <w:r w:rsidRPr="0097550B">
        <w:rPr>
          <w:sz w:val="24"/>
          <w:szCs w:val="24"/>
        </w:rPr>
        <w:t>6.1.1.</w:t>
      </w:r>
      <w:r w:rsidRPr="0097550B">
        <w:rPr>
          <w:sz w:val="24"/>
          <w:szCs w:val="24"/>
        </w:rPr>
        <w:tab/>
        <w:t>Descrever, detalhadamente, o processo produtivo do produto, especificando, entre outros: matéria(s)-prima(s), material(</w:t>
      </w:r>
      <w:proofErr w:type="spellStart"/>
      <w:r w:rsidRPr="0097550B">
        <w:rPr>
          <w:sz w:val="24"/>
          <w:szCs w:val="24"/>
        </w:rPr>
        <w:t>is</w:t>
      </w:r>
      <w:proofErr w:type="spellEnd"/>
      <w:r w:rsidRPr="0097550B">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6871337A" w14:textId="77777777" w:rsidR="00F67B58" w:rsidRPr="0097550B" w:rsidRDefault="00F67B58" w:rsidP="00F67B58">
      <w:pPr>
        <w:jc w:val="both"/>
        <w:rPr>
          <w:sz w:val="24"/>
          <w:szCs w:val="24"/>
        </w:rPr>
      </w:pPr>
    </w:p>
    <w:p w14:paraId="59D0C376" w14:textId="77777777" w:rsidR="00F67B58" w:rsidRPr="0097550B" w:rsidRDefault="00F67B58" w:rsidP="00F67B58">
      <w:pPr>
        <w:jc w:val="both"/>
        <w:rPr>
          <w:sz w:val="24"/>
          <w:szCs w:val="24"/>
        </w:rPr>
      </w:pPr>
      <w:r w:rsidRPr="0097550B">
        <w:rPr>
          <w:sz w:val="24"/>
          <w:szCs w:val="24"/>
        </w:rPr>
        <w:t>6.1.2</w:t>
      </w:r>
      <w:r w:rsidRPr="0097550B">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38E7652D" w14:textId="77777777" w:rsidR="00F67B58" w:rsidRPr="0097550B" w:rsidRDefault="00F67B58" w:rsidP="00F67B58">
      <w:pPr>
        <w:jc w:val="both"/>
        <w:rPr>
          <w:sz w:val="24"/>
          <w:szCs w:val="24"/>
        </w:rPr>
      </w:pPr>
    </w:p>
    <w:p w14:paraId="20214AFD" w14:textId="77777777" w:rsidR="00F67B58" w:rsidRPr="0097550B" w:rsidRDefault="00F67B58" w:rsidP="00F67B58">
      <w:pPr>
        <w:jc w:val="both"/>
        <w:rPr>
          <w:sz w:val="24"/>
          <w:szCs w:val="24"/>
        </w:rPr>
      </w:pPr>
      <w:r w:rsidRPr="0097550B">
        <w:rPr>
          <w:sz w:val="24"/>
          <w:szCs w:val="24"/>
        </w:rPr>
        <w:t>6.1.3.</w:t>
      </w:r>
      <w:r w:rsidRPr="0097550B">
        <w:rPr>
          <w:sz w:val="24"/>
          <w:szCs w:val="24"/>
        </w:rPr>
        <w:tab/>
        <w:t xml:space="preserve">Caso o produto seja produzido em mais de uma planta ou parte relacionada, identificar cada uma delas e descrever detalhadamente as atividades nelas realizadas. </w:t>
      </w:r>
    </w:p>
    <w:p w14:paraId="38468502" w14:textId="77777777" w:rsidR="00F67B58" w:rsidRPr="0097550B" w:rsidRDefault="00F67B58" w:rsidP="00F67B58">
      <w:pPr>
        <w:jc w:val="both"/>
        <w:rPr>
          <w:sz w:val="24"/>
          <w:szCs w:val="24"/>
        </w:rPr>
      </w:pPr>
    </w:p>
    <w:p w14:paraId="046960F1" w14:textId="77777777" w:rsidR="00F67B58" w:rsidRPr="0097550B" w:rsidRDefault="00F67B58" w:rsidP="00F67B58">
      <w:pPr>
        <w:jc w:val="both"/>
        <w:rPr>
          <w:sz w:val="24"/>
          <w:szCs w:val="24"/>
        </w:rPr>
      </w:pPr>
      <w:r w:rsidRPr="0097550B">
        <w:rPr>
          <w:sz w:val="24"/>
          <w:szCs w:val="24"/>
        </w:rPr>
        <w:t>6.1.4.</w:t>
      </w:r>
      <w:r w:rsidRPr="0097550B">
        <w:rPr>
          <w:sz w:val="24"/>
          <w:szCs w:val="24"/>
        </w:rPr>
        <w:tab/>
      </w:r>
      <w:r w:rsidRPr="0097550B">
        <w:rPr>
          <w:sz w:val="24"/>
        </w:rPr>
        <w:t xml:space="preserve"> </w:t>
      </w:r>
      <w:r w:rsidRPr="0097550B">
        <w:rPr>
          <w:sz w:val="24"/>
          <w:szCs w:val="24"/>
        </w:rPr>
        <w:t>Informar se há subcontratação de serviços no processo produtivo, como, por exemplo, manutenção e ferramental, fornecimento de utilidades etc.</w:t>
      </w:r>
    </w:p>
    <w:p w14:paraId="59B8AE67" w14:textId="77777777" w:rsidR="00F67B58" w:rsidRPr="0097550B" w:rsidRDefault="00F67B58" w:rsidP="00F67B58">
      <w:pPr>
        <w:ind w:left="4"/>
        <w:jc w:val="both"/>
        <w:rPr>
          <w:sz w:val="24"/>
          <w:szCs w:val="24"/>
        </w:rPr>
      </w:pPr>
      <w:r w:rsidRPr="0097550B">
        <w:rPr>
          <w:sz w:val="24"/>
        </w:rPr>
        <w:t xml:space="preserve"> </w:t>
      </w:r>
    </w:p>
    <w:p w14:paraId="1D078FBE" w14:textId="77777777" w:rsidR="00F67B58" w:rsidRPr="0097550B" w:rsidRDefault="00F67B58" w:rsidP="00F67B58">
      <w:pPr>
        <w:jc w:val="both"/>
        <w:rPr>
          <w:sz w:val="24"/>
          <w:szCs w:val="24"/>
        </w:rPr>
      </w:pPr>
      <w:r w:rsidRPr="0097550B">
        <w:rPr>
          <w:sz w:val="24"/>
          <w:szCs w:val="24"/>
        </w:rPr>
        <w:t>6.1.5.</w:t>
      </w:r>
      <w:r w:rsidRPr="0097550B">
        <w:rPr>
          <w:sz w:val="24"/>
          <w:szCs w:val="24"/>
        </w:rPr>
        <w:tab/>
        <w:t>Informar se a empresa realiza serviço de industrialização para terceiros (</w:t>
      </w:r>
      <w:proofErr w:type="spellStart"/>
      <w:r w:rsidRPr="0097550B">
        <w:rPr>
          <w:b/>
          <w:sz w:val="24"/>
          <w:szCs w:val="24"/>
        </w:rPr>
        <w:t>tolling</w:t>
      </w:r>
      <w:proofErr w:type="spellEnd"/>
      <w:r w:rsidRPr="0097550B">
        <w:rPr>
          <w:sz w:val="24"/>
          <w:szCs w:val="24"/>
        </w:rPr>
        <w:t xml:space="preserve">). Entende-se por </w:t>
      </w:r>
      <w:r w:rsidRPr="0097550B">
        <w:rPr>
          <w:sz w:val="24"/>
          <w:szCs w:val="24"/>
        </w:rPr>
        <w:lastRenderedPageBreak/>
        <w:t>serviço de industrialização a atividade por meio da qual determinada empresa fornece à sua empresa matéria-prima que, após processada, é devolvida à primeira com a cobrança de custos gerais incorridos no processo produtivo.</w:t>
      </w:r>
    </w:p>
    <w:p w14:paraId="46223C32" w14:textId="77777777" w:rsidR="00F67B58" w:rsidRPr="0097550B" w:rsidRDefault="00F67B58" w:rsidP="00F67B58">
      <w:pPr>
        <w:ind w:left="4"/>
        <w:jc w:val="both"/>
        <w:rPr>
          <w:sz w:val="24"/>
          <w:szCs w:val="24"/>
        </w:rPr>
      </w:pPr>
    </w:p>
    <w:p w14:paraId="2A6C31A4" w14:textId="77777777" w:rsidR="00F67B58" w:rsidRPr="0097550B" w:rsidRDefault="00F67B58" w:rsidP="00F67B58">
      <w:pPr>
        <w:ind w:left="4"/>
        <w:jc w:val="both"/>
        <w:rPr>
          <w:sz w:val="24"/>
          <w:szCs w:val="24"/>
        </w:rPr>
      </w:pPr>
      <w:r w:rsidRPr="0097550B">
        <w:rPr>
          <w:sz w:val="24"/>
          <w:szCs w:val="24"/>
        </w:rPr>
        <w:t>6.1.6.</w:t>
      </w:r>
      <w:r w:rsidRPr="0097550B">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3B93480" w14:textId="77777777" w:rsidR="00F67B58" w:rsidRPr="0097550B" w:rsidRDefault="00F67B58" w:rsidP="00F67B58">
      <w:pPr>
        <w:ind w:left="4"/>
        <w:jc w:val="both"/>
        <w:rPr>
          <w:sz w:val="24"/>
          <w:szCs w:val="24"/>
        </w:rPr>
      </w:pPr>
    </w:p>
    <w:p w14:paraId="431FD6C3" w14:textId="77777777" w:rsidR="00F67B58" w:rsidRPr="0097550B" w:rsidRDefault="00F67B58" w:rsidP="00F67B58">
      <w:pPr>
        <w:ind w:left="4"/>
        <w:jc w:val="both"/>
        <w:rPr>
          <w:sz w:val="24"/>
          <w:szCs w:val="24"/>
        </w:rPr>
      </w:pPr>
      <w:r w:rsidRPr="0097550B">
        <w:rPr>
          <w:sz w:val="24"/>
          <w:szCs w:val="24"/>
        </w:rPr>
        <w:t>6.1.7.</w:t>
      </w:r>
      <w:r w:rsidRPr="0097550B">
        <w:rPr>
          <w:sz w:val="24"/>
          <w:szCs w:val="24"/>
        </w:rPr>
        <w:tab/>
        <w:t>Informar o regime usual de produção (e.g. produção contínua ou batelada) e o número de turnos.</w:t>
      </w:r>
    </w:p>
    <w:p w14:paraId="377EBC86" w14:textId="77777777" w:rsidR="00F67B58" w:rsidRPr="0097550B" w:rsidRDefault="00F67B58" w:rsidP="00F67B58">
      <w:pPr>
        <w:ind w:left="4"/>
        <w:jc w:val="both"/>
        <w:rPr>
          <w:sz w:val="24"/>
          <w:szCs w:val="24"/>
        </w:rPr>
      </w:pPr>
    </w:p>
    <w:p w14:paraId="141337AD" w14:textId="77777777" w:rsidR="00F67B58" w:rsidRPr="0097550B" w:rsidRDefault="00F67B58" w:rsidP="00F67B58">
      <w:pPr>
        <w:ind w:left="4"/>
        <w:jc w:val="both"/>
        <w:rPr>
          <w:sz w:val="24"/>
          <w:szCs w:val="24"/>
        </w:rPr>
      </w:pPr>
      <w:r w:rsidRPr="0097550B">
        <w:rPr>
          <w:sz w:val="24"/>
          <w:szCs w:val="24"/>
        </w:rPr>
        <w:t>6.1.8.</w:t>
      </w:r>
      <w:r w:rsidRPr="0097550B">
        <w:rPr>
          <w:sz w:val="24"/>
          <w:szCs w:val="24"/>
        </w:rPr>
        <w:tab/>
        <w:t xml:space="preserve">Informar se há outros produtos fabricados pela empresa. </w:t>
      </w:r>
    </w:p>
    <w:p w14:paraId="404B96E7" w14:textId="77777777" w:rsidR="00F67B58" w:rsidRPr="0097550B" w:rsidRDefault="00F67B58" w:rsidP="00F67B58">
      <w:pPr>
        <w:ind w:left="4"/>
        <w:jc w:val="both"/>
        <w:rPr>
          <w:sz w:val="24"/>
          <w:szCs w:val="24"/>
        </w:rPr>
      </w:pPr>
    </w:p>
    <w:p w14:paraId="2EE8F875" w14:textId="77777777" w:rsidR="00F67B58" w:rsidRPr="0097550B" w:rsidRDefault="00F67B58" w:rsidP="00F67B58">
      <w:pPr>
        <w:ind w:left="4"/>
        <w:jc w:val="both"/>
        <w:rPr>
          <w:sz w:val="24"/>
          <w:szCs w:val="24"/>
        </w:rPr>
      </w:pPr>
      <w:r w:rsidRPr="0097550B">
        <w:rPr>
          <w:sz w:val="24"/>
          <w:szCs w:val="24"/>
        </w:rPr>
        <w:t>6.1.9.</w:t>
      </w:r>
      <w:r w:rsidRPr="0097550B">
        <w:rPr>
          <w:sz w:val="24"/>
          <w:szCs w:val="24"/>
        </w:rPr>
        <w:tab/>
        <w:t>Esclarecer se a linha de produção do produto investigado é utilizada também para a fabricação de outros produtos.</w:t>
      </w:r>
    </w:p>
    <w:p w14:paraId="3A90607E" w14:textId="77777777" w:rsidR="00F67B58" w:rsidRPr="0097550B" w:rsidRDefault="00F67B58" w:rsidP="00F67B58">
      <w:pPr>
        <w:ind w:left="4"/>
        <w:jc w:val="both"/>
        <w:rPr>
          <w:sz w:val="24"/>
          <w:szCs w:val="24"/>
        </w:rPr>
      </w:pPr>
    </w:p>
    <w:p w14:paraId="4FD2A042" w14:textId="77777777" w:rsidR="00F67B58" w:rsidRPr="0097550B" w:rsidRDefault="00F67B58" w:rsidP="00F67B58">
      <w:pPr>
        <w:ind w:left="4"/>
        <w:jc w:val="both"/>
        <w:rPr>
          <w:sz w:val="24"/>
          <w:szCs w:val="24"/>
        </w:rPr>
      </w:pPr>
      <w:r w:rsidRPr="0097550B">
        <w:rPr>
          <w:sz w:val="24"/>
          <w:szCs w:val="24"/>
        </w:rPr>
        <w:t>6.1.10.</w:t>
      </w:r>
      <w:r w:rsidRPr="0097550B">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97550B">
        <w:rPr>
          <w:sz w:val="24"/>
          <w:szCs w:val="24"/>
        </w:rPr>
        <w:t>fornecer</w:t>
      </w:r>
      <w:proofErr w:type="spellEnd"/>
      <w:r w:rsidRPr="0097550B">
        <w:rPr>
          <w:sz w:val="24"/>
          <w:szCs w:val="24"/>
        </w:rPr>
        <w:t xml:space="preserve"> tais informações separadamente. </w:t>
      </w:r>
    </w:p>
    <w:p w14:paraId="5E5ADFB0" w14:textId="77777777" w:rsidR="00F67B58" w:rsidRPr="0097550B" w:rsidRDefault="00F67B58" w:rsidP="00F67B58">
      <w:pPr>
        <w:ind w:left="4"/>
        <w:jc w:val="both"/>
        <w:rPr>
          <w:sz w:val="24"/>
          <w:szCs w:val="24"/>
        </w:rPr>
      </w:pPr>
    </w:p>
    <w:p w14:paraId="5F44495D" w14:textId="77777777" w:rsidR="00F67B58" w:rsidRPr="0097550B" w:rsidRDefault="00F67B58" w:rsidP="00F67B58">
      <w:pPr>
        <w:ind w:left="4"/>
        <w:jc w:val="both"/>
        <w:rPr>
          <w:sz w:val="24"/>
          <w:szCs w:val="24"/>
        </w:rPr>
      </w:pPr>
      <w:r w:rsidRPr="0097550B">
        <w:rPr>
          <w:sz w:val="24"/>
          <w:szCs w:val="24"/>
        </w:rPr>
        <w:t>6.1.11</w:t>
      </w:r>
      <w:r w:rsidRPr="0097550B">
        <w:rPr>
          <w:sz w:val="24"/>
          <w:szCs w:val="24"/>
        </w:rPr>
        <w:tab/>
        <w:t>Caso a capacidade instalada seja utilizada para fabricação de outros produtos, conforme 6.8 e 6.9</w:t>
      </w:r>
      <w:r w:rsidR="003D5E99" w:rsidRPr="0097550B">
        <w:rPr>
          <w:sz w:val="24"/>
          <w:szCs w:val="24"/>
        </w:rPr>
        <w:t>, informar, no mesmo Apêndice I</w:t>
      </w:r>
      <w:r w:rsidRPr="0097550B">
        <w:rPr>
          <w:sz w:val="24"/>
          <w:szCs w:val="24"/>
        </w:rPr>
        <w:t xml:space="preserve">I, a produção destes, listando-os separadamente na coluna “outros”. </w:t>
      </w:r>
    </w:p>
    <w:p w14:paraId="59BF5A3D" w14:textId="77777777" w:rsidR="00F67B58" w:rsidRPr="0097550B" w:rsidRDefault="00F67B58" w:rsidP="00F67B58">
      <w:pPr>
        <w:ind w:left="4"/>
        <w:jc w:val="both"/>
        <w:rPr>
          <w:sz w:val="24"/>
          <w:szCs w:val="24"/>
        </w:rPr>
      </w:pPr>
    </w:p>
    <w:p w14:paraId="1CF5ADC1" w14:textId="77777777" w:rsidR="00F67B58" w:rsidRPr="0097550B" w:rsidRDefault="00F67B58" w:rsidP="00F67B58">
      <w:pPr>
        <w:ind w:left="4"/>
        <w:jc w:val="both"/>
        <w:rPr>
          <w:sz w:val="24"/>
          <w:szCs w:val="24"/>
        </w:rPr>
      </w:pPr>
      <w:r w:rsidRPr="0097550B">
        <w:rPr>
          <w:sz w:val="24"/>
          <w:szCs w:val="24"/>
        </w:rPr>
        <w:t>6.1.12.</w:t>
      </w:r>
      <w:r w:rsidRPr="0097550B">
        <w:rPr>
          <w:sz w:val="24"/>
          <w:szCs w:val="24"/>
        </w:rPr>
        <w:tab/>
        <w:t>Informar os estoques, conforme modelo constante do Apêndice I</w:t>
      </w:r>
      <w:r w:rsidR="003D5E99" w:rsidRPr="0097550B">
        <w:rPr>
          <w:sz w:val="24"/>
          <w:szCs w:val="24"/>
        </w:rPr>
        <w:t>II</w:t>
      </w:r>
      <w:r w:rsidRPr="0097550B">
        <w:rPr>
          <w:sz w:val="24"/>
          <w:szCs w:val="24"/>
        </w:rPr>
        <w:t>. Informar abaixo e apresentar uma versão do Apêndice I</w:t>
      </w:r>
      <w:r w:rsidR="003D5E99" w:rsidRPr="0097550B">
        <w:rPr>
          <w:sz w:val="24"/>
          <w:szCs w:val="24"/>
        </w:rPr>
        <w:t>II</w:t>
      </w:r>
      <w:r w:rsidRPr="0097550B">
        <w:rPr>
          <w:sz w:val="24"/>
          <w:szCs w:val="24"/>
        </w:rPr>
        <w:t xml:space="preserve"> em unidades de peso (kg ou t) e outra em unidades de comercialização (unidades, peças, litros). </w:t>
      </w:r>
      <w:r w:rsidR="00A34FD5" w:rsidRPr="0097550B">
        <w:rPr>
          <w:sz w:val="24"/>
          <w:szCs w:val="24"/>
        </w:rPr>
        <w:t>Ressalte-se que o estoque inicial deve ser idêntico ao estoque final do período anterior.</w:t>
      </w:r>
    </w:p>
    <w:p w14:paraId="1817858E" w14:textId="77777777" w:rsidR="00F67B58" w:rsidRPr="00203CEA" w:rsidRDefault="00F67B58" w:rsidP="00F67B58">
      <w:pPr>
        <w:jc w:val="both"/>
        <w:rPr>
          <w:sz w:val="24"/>
          <w:szCs w:val="24"/>
          <w:highlight w:val="yellow"/>
        </w:rPr>
      </w:pPr>
    </w:p>
    <w:p w14:paraId="596B5427" w14:textId="77777777" w:rsidR="00F67B58" w:rsidRPr="005D4A97" w:rsidRDefault="00F67B58" w:rsidP="005D4A97">
      <w:pPr>
        <w:pStyle w:val="Ttulo2"/>
        <w:jc w:val="left"/>
        <w:rPr>
          <w:bCs/>
        </w:rPr>
      </w:pPr>
      <w:r w:rsidRPr="005D4A97">
        <w:rPr>
          <w:bCs/>
        </w:rPr>
        <w:t>6.2.</w:t>
      </w:r>
      <w:r w:rsidRPr="005D4A97">
        <w:rPr>
          <w:bCs/>
        </w:rPr>
        <w:tab/>
        <w:t>Processo Produtivo com participação de Partes Relacionadas</w:t>
      </w:r>
    </w:p>
    <w:p w14:paraId="05884585" w14:textId="77777777" w:rsidR="00F67B58" w:rsidRPr="0097550B" w:rsidRDefault="00F67B58" w:rsidP="00F67B58">
      <w:pPr>
        <w:ind w:left="542"/>
        <w:jc w:val="both"/>
        <w:rPr>
          <w:sz w:val="24"/>
          <w:szCs w:val="24"/>
        </w:rPr>
      </w:pPr>
    </w:p>
    <w:p w14:paraId="57DFC1A0" w14:textId="77777777" w:rsidR="00F67B58" w:rsidRPr="0097550B" w:rsidRDefault="00F67B58" w:rsidP="00F67B58">
      <w:pPr>
        <w:jc w:val="both"/>
        <w:rPr>
          <w:sz w:val="24"/>
        </w:rPr>
      </w:pPr>
      <w:r w:rsidRPr="0097550B">
        <w:rPr>
          <w:sz w:val="24"/>
        </w:rPr>
        <w:t>6.2.1</w:t>
      </w:r>
      <w:r w:rsidRPr="0097550B">
        <w:rPr>
          <w:sz w:val="24"/>
        </w:rPr>
        <w:tab/>
        <w:t xml:space="preserve">Informar se a empresa adquire matéria-prima, insumos, serviços ou utilidades de partes relacionadas. </w:t>
      </w:r>
    </w:p>
    <w:p w14:paraId="3E140DD0" w14:textId="77777777" w:rsidR="00F67B58" w:rsidRPr="0097550B" w:rsidRDefault="00F67B58" w:rsidP="00F67B58">
      <w:pPr>
        <w:jc w:val="both"/>
        <w:rPr>
          <w:sz w:val="24"/>
        </w:rPr>
      </w:pPr>
    </w:p>
    <w:p w14:paraId="2262B39D" w14:textId="77777777" w:rsidR="00F67B58" w:rsidRPr="0097550B" w:rsidRDefault="00F67B58" w:rsidP="00F67B58">
      <w:pPr>
        <w:jc w:val="both"/>
        <w:rPr>
          <w:sz w:val="24"/>
        </w:rPr>
      </w:pPr>
      <w:r w:rsidRPr="0097550B">
        <w:rPr>
          <w:sz w:val="24"/>
        </w:rPr>
        <w:t>6.2.2.</w:t>
      </w:r>
      <w:r w:rsidRPr="0097550B">
        <w:rPr>
          <w:sz w:val="24"/>
        </w:rPr>
        <w:tab/>
        <w:t xml:space="preserve">Relacionar todos os fatores recebidos de cada parte relacionada e utilizados na produção. Para cada um dos produtos descritos, especificar, conforme Apêndice </w:t>
      </w:r>
      <w:r w:rsidR="002223F8" w:rsidRPr="0097550B">
        <w:rPr>
          <w:sz w:val="24"/>
        </w:rPr>
        <w:t>I</w:t>
      </w:r>
      <w:r w:rsidRPr="0097550B">
        <w:rPr>
          <w:sz w:val="24"/>
        </w:rPr>
        <w:t>V:</w:t>
      </w:r>
    </w:p>
    <w:p w14:paraId="3F9159B7" w14:textId="77777777" w:rsidR="00F67B58" w:rsidRPr="0097550B" w:rsidRDefault="00F67B58" w:rsidP="00F67B58">
      <w:pPr>
        <w:jc w:val="both"/>
        <w:rPr>
          <w:sz w:val="24"/>
        </w:rPr>
      </w:pPr>
    </w:p>
    <w:p w14:paraId="462B867D" w14:textId="77777777" w:rsidR="00F67B58" w:rsidRPr="0097550B" w:rsidRDefault="00F67B58" w:rsidP="00F67B58">
      <w:pPr>
        <w:numPr>
          <w:ilvl w:val="0"/>
          <w:numId w:val="37"/>
        </w:numPr>
        <w:jc w:val="both"/>
        <w:rPr>
          <w:sz w:val="24"/>
          <w:szCs w:val="24"/>
        </w:rPr>
      </w:pPr>
      <w:r w:rsidRPr="0097550B">
        <w:rPr>
          <w:sz w:val="24"/>
        </w:rPr>
        <w:t xml:space="preserve">Valor e volume de fatores adquiridos de partes relacionadas em P5. </w:t>
      </w:r>
    </w:p>
    <w:p w14:paraId="0ED34E6B" w14:textId="77777777" w:rsidR="00F67B58" w:rsidRPr="0097550B" w:rsidRDefault="00F67B58" w:rsidP="00F67B58">
      <w:pPr>
        <w:ind w:left="720"/>
        <w:jc w:val="both"/>
        <w:rPr>
          <w:sz w:val="24"/>
          <w:szCs w:val="24"/>
        </w:rPr>
      </w:pPr>
    </w:p>
    <w:p w14:paraId="5B740CA7" w14:textId="77777777" w:rsidR="00F67B58" w:rsidRPr="0097550B" w:rsidRDefault="00F67B58" w:rsidP="00F67B58">
      <w:pPr>
        <w:numPr>
          <w:ilvl w:val="0"/>
          <w:numId w:val="37"/>
        </w:numPr>
        <w:jc w:val="both"/>
        <w:rPr>
          <w:sz w:val="24"/>
          <w:szCs w:val="24"/>
        </w:rPr>
      </w:pPr>
      <w:r w:rsidRPr="0097550B">
        <w:rPr>
          <w:sz w:val="24"/>
          <w:szCs w:val="24"/>
        </w:rPr>
        <w:t xml:space="preserve">Preço unitário de transferência cobrado nessas transações em P5. </w:t>
      </w:r>
    </w:p>
    <w:p w14:paraId="0E163BD6" w14:textId="77777777" w:rsidR="00F67B58" w:rsidRPr="0097550B" w:rsidRDefault="00F67B58" w:rsidP="00F67B58">
      <w:pPr>
        <w:ind w:left="720"/>
        <w:jc w:val="both"/>
        <w:rPr>
          <w:sz w:val="24"/>
          <w:szCs w:val="24"/>
        </w:rPr>
      </w:pPr>
    </w:p>
    <w:p w14:paraId="06023A11" w14:textId="77777777" w:rsidR="00F67B58" w:rsidRPr="0097550B" w:rsidRDefault="00F67B58" w:rsidP="00F67B58">
      <w:pPr>
        <w:numPr>
          <w:ilvl w:val="0"/>
          <w:numId w:val="37"/>
        </w:numPr>
        <w:jc w:val="both"/>
        <w:rPr>
          <w:sz w:val="24"/>
          <w:szCs w:val="24"/>
        </w:rPr>
      </w:pPr>
      <w:r w:rsidRPr="0097550B">
        <w:rPr>
          <w:sz w:val="24"/>
          <w:szCs w:val="24"/>
        </w:rPr>
        <w:t xml:space="preserve">Caso a parte relacionada venda o mesmo produto a outros compradores não relacionados, anexar documentação comprovando preço pago pelas partes não relacionadas. </w:t>
      </w:r>
    </w:p>
    <w:p w14:paraId="1E7A4FEE" w14:textId="77777777" w:rsidR="00790D0A" w:rsidRPr="0097550B" w:rsidRDefault="00790D0A" w:rsidP="00790D0A">
      <w:pPr>
        <w:pStyle w:val="PargrafodaLista"/>
        <w:rPr>
          <w:sz w:val="24"/>
          <w:szCs w:val="24"/>
        </w:rPr>
      </w:pPr>
    </w:p>
    <w:p w14:paraId="55592850" w14:textId="77777777" w:rsidR="00790D0A" w:rsidRPr="00203CEA" w:rsidRDefault="00790D0A" w:rsidP="00790D0A">
      <w:pPr>
        <w:ind w:left="720"/>
        <w:jc w:val="both"/>
        <w:rPr>
          <w:sz w:val="24"/>
          <w:szCs w:val="24"/>
          <w:highlight w:val="yellow"/>
        </w:rPr>
      </w:pPr>
    </w:p>
    <w:p w14:paraId="586C7082"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97550B">
        <w:rPr>
          <w:rFonts w:ascii="Times New Roman" w:hAnsi="Times New Roman"/>
          <w:b/>
          <w:bCs/>
          <w:sz w:val="24"/>
        </w:rPr>
        <w:t>Informar os dados do funcionário da empresa responsável pelas informações sobre o produto e o processo produtivo prestadas na seção acima:</w:t>
      </w:r>
    </w:p>
    <w:p w14:paraId="53251733"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0F7CF8D"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Nome:</w:t>
      </w:r>
    </w:p>
    <w:p w14:paraId="4DE22DC3"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Cargo:</w:t>
      </w:r>
    </w:p>
    <w:p w14:paraId="79026E00"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Telefone:</w:t>
      </w:r>
    </w:p>
    <w:p w14:paraId="6D42DFDF"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Endereço eletrônico:</w:t>
      </w:r>
    </w:p>
    <w:p w14:paraId="3993612D" w14:textId="77777777" w:rsidR="00F67B58" w:rsidRPr="0097550B" w:rsidRDefault="00F67B58" w:rsidP="00F67B58">
      <w:pPr>
        <w:pStyle w:val="Ttulo1"/>
        <w:tabs>
          <w:tab w:val="left" w:pos="6663"/>
        </w:tabs>
        <w:rPr>
          <w:rFonts w:ascii="Times New Roman" w:hAnsi="Times New Roman"/>
        </w:rPr>
      </w:pPr>
      <w:r w:rsidRPr="00203CEA">
        <w:rPr>
          <w:highlight w:val="yellow"/>
        </w:rPr>
        <w:br w:type="page"/>
      </w:r>
      <w:bookmarkStart w:id="9" w:name="_Toc340425366"/>
      <w:r w:rsidRPr="0097550B">
        <w:rPr>
          <w:rFonts w:ascii="Times New Roman" w:hAnsi="Times New Roman"/>
          <w:szCs w:val="24"/>
        </w:rPr>
        <w:lastRenderedPageBreak/>
        <w:t>IV – PROCESSOS DE DISTRIBUIÇÃO E DE VENDA</w:t>
      </w:r>
      <w:bookmarkEnd w:id="9"/>
      <w:r w:rsidRPr="0097550B">
        <w:rPr>
          <w:rFonts w:ascii="Times New Roman" w:hAnsi="Times New Roman"/>
          <w:szCs w:val="24"/>
        </w:rPr>
        <w:t xml:space="preserve"> </w:t>
      </w:r>
    </w:p>
    <w:p w14:paraId="6603DC3A" w14:textId="77777777" w:rsidR="00F67B58" w:rsidRPr="0097550B" w:rsidRDefault="00F67B58" w:rsidP="00F67B58">
      <w:pPr>
        <w:rPr>
          <w:szCs w:val="24"/>
        </w:rPr>
      </w:pPr>
    </w:p>
    <w:p w14:paraId="3D2497F4" w14:textId="77777777" w:rsidR="00F67B58" w:rsidRPr="0097550B" w:rsidRDefault="00F67B58" w:rsidP="00F67B58">
      <w:pPr>
        <w:jc w:val="both"/>
        <w:rPr>
          <w:sz w:val="24"/>
          <w:szCs w:val="24"/>
        </w:rPr>
      </w:pPr>
      <w:r w:rsidRPr="0097550B">
        <w:rPr>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97550B">
        <w:rPr>
          <w:i/>
          <w:sz w:val="24"/>
          <w:szCs w:val="24"/>
        </w:rPr>
        <w:t xml:space="preserve">à SDCOM </w:t>
      </w:r>
      <w:r w:rsidRPr="0097550B">
        <w:rPr>
          <w:i/>
          <w:sz w:val="24"/>
          <w:szCs w:val="24"/>
        </w:rPr>
        <w:t xml:space="preserve">a realização de justa comparação no mesmo nível de comércio.  Dessa forma, as informações prestadas pela empresa permitirão, se necessário, a realização de eventuais ajustes durante a </w:t>
      </w:r>
      <w:r w:rsidR="00BB3088" w:rsidRPr="0097550B">
        <w:rPr>
          <w:i/>
          <w:sz w:val="24"/>
          <w:szCs w:val="24"/>
        </w:rPr>
        <w:t>revisão</w:t>
      </w:r>
      <w:r w:rsidRPr="0097550B">
        <w:rPr>
          <w:i/>
          <w:sz w:val="24"/>
          <w:szCs w:val="24"/>
        </w:rPr>
        <w:t xml:space="preserve">. </w:t>
      </w:r>
    </w:p>
    <w:p w14:paraId="3FE64149" w14:textId="77777777" w:rsidR="00F67B58" w:rsidRPr="0097550B" w:rsidRDefault="00F67B58" w:rsidP="00F67B58">
      <w:pPr>
        <w:rPr>
          <w:sz w:val="24"/>
          <w:szCs w:val="24"/>
        </w:rPr>
      </w:pPr>
    </w:p>
    <w:p w14:paraId="7F635898" w14:textId="77777777" w:rsidR="00F67B58" w:rsidRPr="0097550B" w:rsidRDefault="00F67B58" w:rsidP="00F67B58">
      <w:pPr>
        <w:pStyle w:val="Ttulo2"/>
        <w:jc w:val="left"/>
      </w:pPr>
      <w:bookmarkStart w:id="10" w:name="_Toc340425367"/>
      <w:r w:rsidRPr="0097550B">
        <w:t>7.</w:t>
      </w:r>
      <w:r w:rsidRPr="0097550B">
        <w:tab/>
        <w:t>Processo de Distribuição</w:t>
      </w:r>
      <w:bookmarkEnd w:id="10"/>
    </w:p>
    <w:p w14:paraId="214ABF93" w14:textId="77777777" w:rsidR="00F67B58" w:rsidRPr="0097550B" w:rsidRDefault="00F67B58" w:rsidP="00F67B58">
      <w:pPr>
        <w:pStyle w:val="PargrafodaLista"/>
        <w:jc w:val="both"/>
        <w:rPr>
          <w:sz w:val="24"/>
        </w:rPr>
      </w:pPr>
    </w:p>
    <w:p w14:paraId="4BA423B9" w14:textId="77777777" w:rsidR="00F67B58" w:rsidRPr="0097550B" w:rsidRDefault="00F67B58" w:rsidP="00F67B58">
      <w:pPr>
        <w:pStyle w:val="PargrafodaLista"/>
        <w:jc w:val="both"/>
        <w:rPr>
          <w:vanish/>
          <w:sz w:val="24"/>
        </w:rPr>
      </w:pPr>
    </w:p>
    <w:p w14:paraId="72FB4852" w14:textId="77777777" w:rsidR="00F67B58" w:rsidRPr="0097550B" w:rsidRDefault="00F67B58" w:rsidP="00F67B58">
      <w:pPr>
        <w:jc w:val="both"/>
        <w:rPr>
          <w:sz w:val="24"/>
        </w:rPr>
      </w:pPr>
      <w:r w:rsidRPr="0097550B">
        <w:rPr>
          <w:sz w:val="24"/>
        </w:rPr>
        <w:t>7.1</w:t>
      </w:r>
      <w:r w:rsidRPr="0097550B">
        <w:rPr>
          <w:sz w:val="24"/>
        </w:rPr>
        <w:tab/>
      </w:r>
      <w:proofErr w:type="spellStart"/>
      <w:r w:rsidRPr="0097550B">
        <w:rPr>
          <w:sz w:val="24"/>
        </w:rPr>
        <w:t>Fornecer</w:t>
      </w:r>
      <w:proofErr w:type="spellEnd"/>
      <w:r w:rsidRPr="0097550B">
        <w:rPr>
          <w:sz w:val="24"/>
        </w:rPr>
        <w:t xml:space="preserve"> fluxograma e descrição de cada um dos canais de distribuição utilizados em:</w:t>
      </w:r>
    </w:p>
    <w:p w14:paraId="2D126302" w14:textId="77777777" w:rsidR="00F67B58" w:rsidRPr="0097550B" w:rsidRDefault="00F67B58" w:rsidP="00F67B58">
      <w:pPr>
        <w:jc w:val="both"/>
        <w:rPr>
          <w:sz w:val="24"/>
        </w:rPr>
      </w:pPr>
    </w:p>
    <w:p w14:paraId="356D08E3" w14:textId="77777777" w:rsidR="00F67B58" w:rsidRPr="0097550B" w:rsidRDefault="00F67B58" w:rsidP="00F67B58">
      <w:pPr>
        <w:ind w:firstLine="708"/>
        <w:jc w:val="both"/>
        <w:rPr>
          <w:sz w:val="24"/>
        </w:rPr>
      </w:pPr>
      <w:r w:rsidRPr="0097550B">
        <w:rPr>
          <w:sz w:val="24"/>
        </w:rPr>
        <w:t xml:space="preserve">(i) vendas no mercado doméstico; </w:t>
      </w:r>
    </w:p>
    <w:p w14:paraId="32FAB90B" w14:textId="77777777" w:rsidR="00F67B58" w:rsidRPr="0097550B" w:rsidRDefault="00F67B58" w:rsidP="00F67B58">
      <w:pPr>
        <w:ind w:firstLine="708"/>
        <w:jc w:val="both"/>
        <w:rPr>
          <w:sz w:val="24"/>
        </w:rPr>
      </w:pPr>
      <w:r w:rsidRPr="0097550B">
        <w:rPr>
          <w:sz w:val="24"/>
        </w:rPr>
        <w:t>(</w:t>
      </w:r>
      <w:proofErr w:type="spellStart"/>
      <w:r w:rsidRPr="0097550B">
        <w:rPr>
          <w:sz w:val="24"/>
        </w:rPr>
        <w:t>ii</w:t>
      </w:r>
      <w:proofErr w:type="spellEnd"/>
      <w:r w:rsidRPr="0097550B">
        <w:rPr>
          <w:sz w:val="24"/>
        </w:rPr>
        <w:t xml:space="preserve">) exportações para terceiro país; e </w:t>
      </w:r>
    </w:p>
    <w:p w14:paraId="5799A6E6" w14:textId="77777777" w:rsidR="00F67B58" w:rsidRPr="0097550B" w:rsidRDefault="00F67B58" w:rsidP="00F67B58">
      <w:pPr>
        <w:ind w:firstLine="708"/>
        <w:jc w:val="both"/>
        <w:rPr>
          <w:sz w:val="24"/>
        </w:rPr>
      </w:pPr>
      <w:r w:rsidRPr="0097550B">
        <w:rPr>
          <w:sz w:val="24"/>
        </w:rPr>
        <w:t>(</w:t>
      </w:r>
      <w:proofErr w:type="spellStart"/>
      <w:r w:rsidRPr="0097550B">
        <w:rPr>
          <w:sz w:val="24"/>
        </w:rPr>
        <w:t>iii</w:t>
      </w:r>
      <w:proofErr w:type="spellEnd"/>
      <w:r w:rsidRPr="0097550B">
        <w:rPr>
          <w:sz w:val="24"/>
        </w:rPr>
        <w:t xml:space="preserve">) exportações para o Brasil. </w:t>
      </w:r>
    </w:p>
    <w:p w14:paraId="3CA49F78" w14:textId="77777777" w:rsidR="00F67B58" w:rsidRPr="0097550B" w:rsidRDefault="00F67B58" w:rsidP="00F67B58">
      <w:pPr>
        <w:jc w:val="both"/>
        <w:rPr>
          <w:sz w:val="24"/>
        </w:rPr>
      </w:pPr>
    </w:p>
    <w:p w14:paraId="1286973D" w14:textId="77777777" w:rsidR="00F67B58" w:rsidRPr="0097550B" w:rsidRDefault="00F67B58" w:rsidP="00F67B58">
      <w:pPr>
        <w:jc w:val="both"/>
        <w:rPr>
          <w:sz w:val="24"/>
        </w:rPr>
      </w:pPr>
      <w:r w:rsidRPr="0097550B">
        <w:rPr>
          <w:sz w:val="24"/>
        </w:rPr>
        <w:t>7.2</w:t>
      </w:r>
      <w:r w:rsidRPr="0097550B">
        <w:rPr>
          <w:sz w:val="24"/>
        </w:rPr>
        <w:tab/>
        <w:t>Descrever funções e serviços prestados por intermediários no(s) canal(</w:t>
      </w:r>
      <w:proofErr w:type="spellStart"/>
      <w:r w:rsidRPr="0097550B">
        <w:rPr>
          <w:sz w:val="24"/>
        </w:rPr>
        <w:t>is</w:t>
      </w:r>
      <w:proofErr w:type="spellEnd"/>
      <w:r w:rsidRPr="0097550B">
        <w:rPr>
          <w:sz w:val="24"/>
        </w:rPr>
        <w:t>) de distribuição utilizados pela empresa em (i), (</w:t>
      </w:r>
      <w:proofErr w:type="spellStart"/>
      <w:r w:rsidRPr="0097550B">
        <w:rPr>
          <w:sz w:val="24"/>
        </w:rPr>
        <w:t>ii</w:t>
      </w:r>
      <w:proofErr w:type="spellEnd"/>
      <w:r w:rsidRPr="0097550B">
        <w:rPr>
          <w:sz w:val="24"/>
        </w:rPr>
        <w:t>), e (</w:t>
      </w:r>
      <w:proofErr w:type="spellStart"/>
      <w:r w:rsidRPr="0097550B">
        <w:rPr>
          <w:sz w:val="24"/>
        </w:rPr>
        <w:t>iii</w:t>
      </w:r>
      <w:proofErr w:type="spellEnd"/>
      <w:r w:rsidRPr="0097550B">
        <w:rPr>
          <w:sz w:val="24"/>
        </w:rPr>
        <w:t>).</w:t>
      </w:r>
    </w:p>
    <w:p w14:paraId="5064AE11" w14:textId="77777777" w:rsidR="00F67B58" w:rsidRPr="0097550B" w:rsidRDefault="00F67B58" w:rsidP="00F67B58">
      <w:pPr>
        <w:jc w:val="both"/>
        <w:rPr>
          <w:sz w:val="24"/>
        </w:rPr>
      </w:pPr>
    </w:p>
    <w:p w14:paraId="417690C7" w14:textId="77777777" w:rsidR="00F67B58" w:rsidRPr="0097550B" w:rsidRDefault="00F67B58" w:rsidP="00F67B58">
      <w:pPr>
        <w:jc w:val="both"/>
        <w:rPr>
          <w:sz w:val="24"/>
        </w:rPr>
      </w:pPr>
      <w:r w:rsidRPr="0097550B">
        <w:rPr>
          <w:sz w:val="24"/>
        </w:rPr>
        <w:t>7.3</w:t>
      </w:r>
      <w:r w:rsidRPr="0097550B">
        <w:rPr>
          <w:sz w:val="24"/>
        </w:rPr>
        <w:tab/>
        <w:t xml:space="preserve">Especificar os serviços relacionados à distribuição que são pagos pela própria empresa e aqueles pagos por intermediários ou por empresas afiliadas. </w:t>
      </w:r>
    </w:p>
    <w:p w14:paraId="7C9CEA85" w14:textId="77777777" w:rsidR="00F67B58" w:rsidRPr="0097550B" w:rsidRDefault="00F67B58" w:rsidP="00F67B58">
      <w:pPr>
        <w:jc w:val="both"/>
        <w:rPr>
          <w:sz w:val="24"/>
        </w:rPr>
      </w:pPr>
    </w:p>
    <w:p w14:paraId="2ADDF46B" w14:textId="77777777" w:rsidR="00F67B58" w:rsidRPr="0097550B" w:rsidRDefault="00F67B58" w:rsidP="00F67B58">
      <w:pPr>
        <w:jc w:val="both"/>
        <w:rPr>
          <w:sz w:val="24"/>
        </w:rPr>
      </w:pPr>
      <w:r w:rsidRPr="0097550B">
        <w:rPr>
          <w:sz w:val="24"/>
        </w:rPr>
        <w:t>7.4</w:t>
      </w:r>
      <w:r w:rsidRPr="0097550B">
        <w:rPr>
          <w:sz w:val="24"/>
        </w:rPr>
        <w:tab/>
      </w:r>
      <w:proofErr w:type="spellStart"/>
      <w:r w:rsidRPr="0097550B">
        <w:rPr>
          <w:sz w:val="24"/>
        </w:rPr>
        <w:t>Fornecer</w:t>
      </w:r>
      <w:proofErr w:type="spellEnd"/>
      <w:r w:rsidRPr="0097550B">
        <w:rPr>
          <w:sz w:val="24"/>
        </w:rPr>
        <w:t xml:space="preserve"> relação de todos os tipos de compradores (e.g. distribuidor local, consumidor final, </w:t>
      </w:r>
      <w:r w:rsidRPr="0097550B">
        <w:rPr>
          <w:b/>
          <w:sz w:val="24"/>
        </w:rPr>
        <w:t xml:space="preserve">trading </w:t>
      </w:r>
      <w:proofErr w:type="spellStart"/>
      <w:r w:rsidRPr="0097550B">
        <w:rPr>
          <w:b/>
          <w:sz w:val="24"/>
        </w:rPr>
        <w:t>company</w:t>
      </w:r>
      <w:proofErr w:type="spellEnd"/>
      <w:r w:rsidRPr="0097550B">
        <w:rPr>
          <w:sz w:val="24"/>
        </w:rPr>
        <w:t>, etc.) em (i), (</w:t>
      </w:r>
      <w:proofErr w:type="spellStart"/>
      <w:r w:rsidRPr="0097550B">
        <w:rPr>
          <w:sz w:val="24"/>
        </w:rPr>
        <w:t>ii</w:t>
      </w:r>
      <w:proofErr w:type="spellEnd"/>
      <w:r w:rsidRPr="0097550B">
        <w:rPr>
          <w:sz w:val="24"/>
        </w:rPr>
        <w:t>) e (</w:t>
      </w:r>
      <w:proofErr w:type="spellStart"/>
      <w:r w:rsidRPr="0097550B">
        <w:rPr>
          <w:sz w:val="24"/>
        </w:rPr>
        <w:t>iii</w:t>
      </w:r>
      <w:proofErr w:type="spellEnd"/>
      <w:r w:rsidRPr="0097550B">
        <w:rPr>
          <w:sz w:val="24"/>
        </w:rPr>
        <w:t xml:space="preserve">), especificando em cada caso os canais de distribuição utilizados. </w:t>
      </w:r>
    </w:p>
    <w:p w14:paraId="1FF66957" w14:textId="77777777" w:rsidR="00F67B58" w:rsidRPr="0097550B" w:rsidRDefault="00F67B58" w:rsidP="00F67B58">
      <w:pPr>
        <w:jc w:val="both"/>
        <w:rPr>
          <w:sz w:val="24"/>
        </w:rPr>
      </w:pPr>
    </w:p>
    <w:p w14:paraId="4B33F87C" w14:textId="77777777" w:rsidR="00F67B58" w:rsidRPr="0097550B" w:rsidRDefault="00F67B58" w:rsidP="00F67B58">
      <w:pPr>
        <w:jc w:val="both"/>
        <w:rPr>
          <w:sz w:val="24"/>
        </w:rPr>
      </w:pPr>
    </w:p>
    <w:p w14:paraId="23D08AA2" w14:textId="77777777" w:rsidR="00F67B58" w:rsidRPr="0097550B" w:rsidRDefault="00F67B58" w:rsidP="00F67B58">
      <w:pPr>
        <w:pStyle w:val="Ttulo2"/>
        <w:jc w:val="left"/>
      </w:pPr>
      <w:bookmarkStart w:id="11" w:name="_Toc340425368"/>
      <w:r w:rsidRPr="0097550B">
        <w:t>8.</w:t>
      </w:r>
      <w:r w:rsidRPr="0097550B">
        <w:tab/>
        <w:t>Processo de Venda</w:t>
      </w:r>
      <w:bookmarkEnd w:id="11"/>
    </w:p>
    <w:p w14:paraId="12633DAC" w14:textId="77777777" w:rsidR="00F67B58" w:rsidRPr="0097550B" w:rsidRDefault="00F67B58" w:rsidP="00F67B58">
      <w:pPr>
        <w:jc w:val="both"/>
        <w:rPr>
          <w:sz w:val="24"/>
        </w:rPr>
      </w:pPr>
    </w:p>
    <w:p w14:paraId="0441BAA4" w14:textId="77777777" w:rsidR="00F67B58" w:rsidRPr="005D4A97" w:rsidRDefault="00F67B58" w:rsidP="005D4A97">
      <w:pPr>
        <w:pStyle w:val="Ttulo2"/>
        <w:jc w:val="left"/>
      </w:pPr>
      <w:r w:rsidRPr="005D4A97">
        <w:t>8.1</w:t>
      </w:r>
      <w:r w:rsidRPr="005D4A97">
        <w:tab/>
        <w:t>Vendas Gerais</w:t>
      </w:r>
    </w:p>
    <w:p w14:paraId="68A1E02B" w14:textId="77777777" w:rsidR="00F67B58" w:rsidRPr="0097550B" w:rsidRDefault="00F67B58" w:rsidP="00F67B58">
      <w:pPr>
        <w:jc w:val="both"/>
        <w:rPr>
          <w:sz w:val="24"/>
        </w:rPr>
      </w:pPr>
    </w:p>
    <w:p w14:paraId="2521D379" w14:textId="77777777" w:rsidR="00F67B58" w:rsidRPr="0097550B" w:rsidRDefault="00F67B58" w:rsidP="00F67B58">
      <w:pPr>
        <w:jc w:val="both"/>
        <w:rPr>
          <w:sz w:val="24"/>
        </w:rPr>
      </w:pPr>
      <w:r w:rsidRPr="0097550B">
        <w:rPr>
          <w:sz w:val="24"/>
        </w:rPr>
        <w:t>8.1.1</w:t>
      </w:r>
      <w:r w:rsidRPr="0097550B">
        <w:rPr>
          <w:sz w:val="24"/>
        </w:rPr>
        <w:tab/>
        <w:t xml:space="preserve">Descrever detalhadamente o processo de venda para todos os métodos e canais de distribuição descritos no item 7. </w:t>
      </w:r>
    </w:p>
    <w:p w14:paraId="1DBA9A7B" w14:textId="77777777" w:rsidR="00F67B58" w:rsidRPr="0097550B" w:rsidRDefault="00F67B58" w:rsidP="00F67B58">
      <w:pPr>
        <w:jc w:val="both"/>
        <w:rPr>
          <w:sz w:val="24"/>
        </w:rPr>
      </w:pPr>
    </w:p>
    <w:p w14:paraId="1AC52C24" w14:textId="77777777" w:rsidR="00F67B58" w:rsidRPr="0097550B" w:rsidRDefault="00F67B58" w:rsidP="00F67B58">
      <w:pPr>
        <w:jc w:val="both"/>
        <w:rPr>
          <w:sz w:val="24"/>
        </w:rPr>
      </w:pPr>
      <w:r w:rsidRPr="0097550B">
        <w:rPr>
          <w:sz w:val="24"/>
        </w:rPr>
        <w:t>8.1.2</w:t>
      </w:r>
      <w:r w:rsidRPr="0097550B">
        <w:rPr>
          <w:sz w:val="24"/>
        </w:rPr>
        <w:tab/>
        <w:t>Descrever pormenorizadamente tod</w:t>
      </w:r>
      <w:r w:rsidR="0066650A" w:rsidRPr="0097550B">
        <w:rPr>
          <w:sz w:val="24"/>
        </w:rPr>
        <w:t>o</w:t>
      </w:r>
      <w:r w:rsidRPr="0097550B">
        <w:rPr>
          <w:sz w:val="24"/>
        </w:rPr>
        <w:t xml:space="preserve">s </w:t>
      </w:r>
      <w:r w:rsidR="0066650A" w:rsidRPr="0097550B">
        <w:rPr>
          <w:sz w:val="24"/>
        </w:rPr>
        <w:t xml:space="preserve">os </w:t>
      </w:r>
      <w:r w:rsidRPr="0097550B">
        <w:rPr>
          <w:sz w:val="24"/>
        </w:rPr>
        <w:t>termos de pagamento em (i), (</w:t>
      </w:r>
      <w:proofErr w:type="spellStart"/>
      <w:r w:rsidRPr="0097550B">
        <w:rPr>
          <w:sz w:val="24"/>
        </w:rPr>
        <w:t>ii</w:t>
      </w:r>
      <w:proofErr w:type="spellEnd"/>
      <w:r w:rsidRPr="0097550B">
        <w:rPr>
          <w:sz w:val="24"/>
        </w:rPr>
        <w:t>) e (</w:t>
      </w:r>
      <w:proofErr w:type="spellStart"/>
      <w:r w:rsidRPr="0097550B">
        <w:rPr>
          <w:sz w:val="24"/>
        </w:rPr>
        <w:t>iii</w:t>
      </w:r>
      <w:proofErr w:type="spellEnd"/>
      <w:r w:rsidRPr="0097550B">
        <w:rPr>
          <w:sz w:val="24"/>
        </w:rPr>
        <w:t>) (e.g. à vista, pagamento antecipado, descontos, abatimentos, etc.).</w:t>
      </w:r>
    </w:p>
    <w:p w14:paraId="193B112F" w14:textId="77777777" w:rsidR="00F67B58" w:rsidRPr="0097550B" w:rsidRDefault="00F67B58" w:rsidP="00F67B58">
      <w:pPr>
        <w:jc w:val="both"/>
        <w:rPr>
          <w:sz w:val="24"/>
        </w:rPr>
      </w:pPr>
    </w:p>
    <w:p w14:paraId="0A0F0315" w14:textId="77777777" w:rsidR="00F67B58" w:rsidRPr="0097550B" w:rsidRDefault="00F67B58" w:rsidP="00F67B58">
      <w:pPr>
        <w:jc w:val="both"/>
        <w:rPr>
          <w:sz w:val="24"/>
        </w:rPr>
      </w:pPr>
      <w:r w:rsidRPr="0097550B">
        <w:rPr>
          <w:sz w:val="24"/>
        </w:rPr>
        <w:t>8.1.3.</w:t>
      </w:r>
      <w:r w:rsidRPr="0097550B">
        <w:rPr>
          <w:sz w:val="24"/>
        </w:rPr>
        <w:tab/>
        <w:t xml:space="preserve">Fornecer lista de preços do produto vendido no mercado doméstico, em terceiros países e no Brasil, discriminando as informações conforme termos de pagamento informados em 8.1.2. </w:t>
      </w:r>
    </w:p>
    <w:p w14:paraId="7CF5E948" w14:textId="77777777" w:rsidR="00F67B58" w:rsidRPr="0097550B" w:rsidRDefault="00F67B58" w:rsidP="00F67B58">
      <w:pPr>
        <w:jc w:val="both"/>
        <w:rPr>
          <w:sz w:val="24"/>
        </w:rPr>
      </w:pPr>
    </w:p>
    <w:p w14:paraId="01037941" w14:textId="77777777" w:rsidR="00F67B58" w:rsidRPr="0097550B" w:rsidRDefault="00F67B58" w:rsidP="00F67B58">
      <w:pPr>
        <w:jc w:val="both"/>
        <w:rPr>
          <w:sz w:val="24"/>
        </w:rPr>
      </w:pPr>
      <w:r w:rsidRPr="0097550B">
        <w:rPr>
          <w:sz w:val="24"/>
        </w:rPr>
        <w:t>8.1.4</w:t>
      </w:r>
      <w:r w:rsidRPr="0097550B">
        <w:rPr>
          <w:sz w:val="24"/>
        </w:rPr>
        <w:tab/>
        <w:t>Informar se há restrições nas vendas diretas e nas vendas efetuadas por meio de intermediários em (i), (</w:t>
      </w:r>
      <w:proofErr w:type="spellStart"/>
      <w:r w:rsidRPr="0097550B">
        <w:rPr>
          <w:sz w:val="24"/>
        </w:rPr>
        <w:t>ii</w:t>
      </w:r>
      <w:proofErr w:type="spellEnd"/>
      <w:r w:rsidRPr="0097550B">
        <w:rPr>
          <w:sz w:val="24"/>
        </w:rPr>
        <w:t>) e (</w:t>
      </w:r>
      <w:proofErr w:type="spellStart"/>
      <w:r w:rsidRPr="0097550B">
        <w:rPr>
          <w:sz w:val="24"/>
        </w:rPr>
        <w:t>iii</w:t>
      </w:r>
      <w:proofErr w:type="spellEnd"/>
      <w:r w:rsidRPr="0097550B">
        <w:rPr>
          <w:sz w:val="24"/>
        </w:rPr>
        <w:t xml:space="preserve">), especialmente no que se refere a volume, área geográfica de atuação ou outros condicionantes. Em caso positivo, especificar. </w:t>
      </w:r>
    </w:p>
    <w:p w14:paraId="7D4F5D18" w14:textId="77777777" w:rsidR="00F67B58" w:rsidRPr="0097550B" w:rsidRDefault="00F67B58" w:rsidP="00F67B58">
      <w:pPr>
        <w:jc w:val="both"/>
        <w:rPr>
          <w:sz w:val="24"/>
        </w:rPr>
      </w:pPr>
    </w:p>
    <w:p w14:paraId="68B3618C" w14:textId="77777777" w:rsidR="00F67B58" w:rsidRPr="0097550B" w:rsidRDefault="00F67B58" w:rsidP="00F67B58">
      <w:pPr>
        <w:jc w:val="both"/>
        <w:rPr>
          <w:sz w:val="24"/>
        </w:rPr>
      </w:pPr>
      <w:r w:rsidRPr="0097550B">
        <w:rPr>
          <w:sz w:val="24"/>
        </w:rPr>
        <w:t>8.1.5.</w:t>
      </w:r>
      <w:r w:rsidRPr="0097550B">
        <w:rPr>
          <w:sz w:val="24"/>
        </w:rPr>
        <w:tab/>
        <w:t xml:space="preserve">No caso de vendas a distribuidores, informar se a empresa vende apenas para distribuidores autorizados. </w:t>
      </w:r>
    </w:p>
    <w:p w14:paraId="44B21898" w14:textId="77777777" w:rsidR="00F67B58" w:rsidRPr="0097550B" w:rsidRDefault="00F67B58" w:rsidP="00F67B58">
      <w:pPr>
        <w:jc w:val="both"/>
        <w:rPr>
          <w:sz w:val="24"/>
        </w:rPr>
      </w:pPr>
    </w:p>
    <w:p w14:paraId="7F6645CC" w14:textId="77777777" w:rsidR="00F67B58" w:rsidRPr="0097550B" w:rsidRDefault="00F67B58" w:rsidP="00F67B58">
      <w:pPr>
        <w:numPr>
          <w:ilvl w:val="12"/>
          <w:numId w:val="0"/>
        </w:numPr>
        <w:jc w:val="both"/>
        <w:rPr>
          <w:sz w:val="24"/>
          <w:szCs w:val="24"/>
        </w:rPr>
      </w:pPr>
      <w:r w:rsidRPr="0097550B">
        <w:rPr>
          <w:sz w:val="24"/>
          <w:szCs w:val="24"/>
        </w:rPr>
        <w:t>8.1.6.</w:t>
      </w:r>
      <w:r w:rsidRPr="0097550B">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1190A75C" w14:textId="77777777" w:rsidR="00F67B58" w:rsidRPr="0097550B" w:rsidRDefault="00F67B58" w:rsidP="00F67B58">
      <w:pPr>
        <w:numPr>
          <w:ilvl w:val="12"/>
          <w:numId w:val="0"/>
        </w:numPr>
        <w:jc w:val="both"/>
        <w:rPr>
          <w:sz w:val="24"/>
          <w:szCs w:val="24"/>
        </w:rPr>
      </w:pPr>
    </w:p>
    <w:p w14:paraId="75713ED3" w14:textId="77777777" w:rsidR="00F67B58" w:rsidRPr="0097550B" w:rsidRDefault="00F67B58" w:rsidP="00F67B58">
      <w:pPr>
        <w:jc w:val="both"/>
        <w:rPr>
          <w:sz w:val="24"/>
        </w:rPr>
      </w:pPr>
      <w:r w:rsidRPr="0097550B">
        <w:rPr>
          <w:sz w:val="24"/>
        </w:rPr>
        <w:t>8.1.7</w:t>
      </w:r>
      <w:r w:rsidRPr="0097550B">
        <w:rPr>
          <w:sz w:val="24"/>
        </w:rPr>
        <w:tab/>
        <w:t>Informar os termos de venda (</w:t>
      </w:r>
      <w:r w:rsidRPr="0097550B">
        <w:rPr>
          <w:b/>
          <w:sz w:val="24"/>
        </w:rPr>
        <w:t>spot</w:t>
      </w:r>
      <w:r w:rsidRPr="0097550B">
        <w:rPr>
          <w:sz w:val="24"/>
        </w:rPr>
        <w:t xml:space="preserve">, contratos, </w:t>
      </w:r>
      <w:proofErr w:type="spellStart"/>
      <w:r w:rsidRPr="0097550B">
        <w:rPr>
          <w:sz w:val="24"/>
        </w:rPr>
        <w:t>etc</w:t>
      </w:r>
      <w:proofErr w:type="spellEnd"/>
      <w:r w:rsidRPr="0097550B">
        <w:rPr>
          <w:sz w:val="24"/>
        </w:rPr>
        <w:t xml:space="preserve">). No caso de vendas mediante contrato, listar os clientes. </w:t>
      </w:r>
    </w:p>
    <w:p w14:paraId="14840CA8" w14:textId="77777777" w:rsidR="00F67B58" w:rsidRPr="00203CEA" w:rsidRDefault="00F67B58" w:rsidP="00F67B58">
      <w:pPr>
        <w:jc w:val="both"/>
        <w:rPr>
          <w:sz w:val="24"/>
          <w:highlight w:val="yellow"/>
        </w:rPr>
      </w:pPr>
    </w:p>
    <w:p w14:paraId="28E64101" w14:textId="77777777" w:rsidR="00F67B58" w:rsidRPr="0097550B" w:rsidRDefault="00F67B58" w:rsidP="00F67B58">
      <w:pPr>
        <w:jc w:val="both"/>
        <w:rPr>
          <w:sz w:val="24"/>
        </w:rPr>
      </w:pPr>
      <w:r w:rsidRPr="0097550B">
        <w:rPr>
          <w:sz w:val="24"/>
        </w:rPr>
        <w:t>8.1.8</w:t>
      </w:r>
      <w:r w:rsidRPr="0097550B">
        <w:rPr>
          <w:sz w:val="24"/>
        </w:rPr>
        <w:tab/>
        <w:t xml:space="preserve">Informar se se a empresa possui contrato </w:t>
      </w:r>
      <w:r w:rsidRPr="0097550B">
        <w:rPr>
          <w:b/>
          <w:sz w:val="24"/>
        </w:rPr>
        <w:t>swap</w:t>
      </w:r>
      <w:r w:rsidRPr="0097550B">
        <w:rPr>
          <w:i/>
          <w:sz w:val="24"/>
        </w:rPr>
        <w:t>.</w:t>
      </w:r>
    </w:p>
    <w:p w14:paraId="24589124" w14:textId="77777777" w:rsidR="00F67B58" w:rsidRPr="0097550B" w:rsidRDefault="00F67B58" w:rsidP="00F67B58">
      <w:pPr>
        <w:jc w:val="both"/>
        <w:rPr>
          <w:sz w:val="24"/>
        </w:rPr>
      </w:pPr>
    </w:p>
    <w:p w14:paraId="74C4DA62" w14:textId="77777777" w:rsidR="00F67B58" w:rsidRPr="0097550B" w:rsidRDefault="00F67B58" w:rsidP="00F67B58">
      <w:pPr>
        <w:jc w:val="both"/>
        <w:rPr>
          <w:sz w:val="24"/>
        </w:rPr>
      </w:pPr>
      <w:r w:rsidRPr="0097550B">
        <w:rPr>
          <w:sz w:val="24"/>
        </w:rPr>
        <w:t>8.1.9</w:t>
      </w:r>
      <w:r w:rsidRPr="0097550B">
        <w:rPr>
          <w:sz w:val="24"/>
        </w:rPr>
        <w:tab/>
        <w:t xml:space="preserve">Informar se a empresa realizou vendas de produto similar de outras marcas que não as suas próprias. </w:t>
      </w:r>
    </w:p>
    <w:p w14:paraId="3EFAC64E" w14:textId="77777777" w:rsidR="00F67B58" w:rsidRPr="0097550B" w:rsidRDefault="00F67B58" w:rsidP="00F67B58">
      <w:pPr>
        <w:jc w:val="both"/>
        <w:rPr>
          <w:sz w:val="24"/>
        </w:rPr>
      </w:pPr>
    </w:p>
    <w:p w14:paraId="35967CF9" w14:textId="77777777" w:rsidR="00F67B58" w:rsidRPr="0097550B" w:rsidRDefault="00F67B58" w:rsidP="00F67B58">
      <w:pPr>
        <w:jc w:val="both"/>
        <w:rPr>
          <w:sz w:val="24"/>
        </w:rPr>
      </w:pPr>
      <w:r w:rsidRPr="0097550B">
        <w:rPr>
          <w:sz w:val="24"/>
        </w:rPr>
        <w:t>8.1.10</w:t>
      </w:r>
      <w:r w:rsidRPr="0097550B">
        <w:rPr>
          <w:sz w:val="24"/>
        </w:rPr>
        <w:tab/>
        <w:t xml:space="preserve">Informar se a empresa realizou vendas de outros produtos de fabricação própria, conforme informado em 6.1.9, ou revendas de outros produtos adquiridos no mercado doméstico ou importados. </w:t>
      </w:r>
    </w:p>
    <w:p w14:paraId="69451FBE" w14:textId="77777777" w:rsidR="00F67B58" w:rsidRPr="0097550B" w:rsidRDefault="00F67B58" w:rsidP="00F67B58">
      <w:pPr>
        <w:jc w:val="both"/>
        <w:rPr>
          <w:sz w:val="24"/>
        </w:rPr>
      </w:pPr>
    </w:p>
    <w:p w14:paraId="1BDF9A36" w14:textId="6AACD9F9" w:rsidR="00F67B58" w:rsidRPr="0097550B" w:rsidRDefault="00F67B58" w:rsidP="00F67B58">
      <w:pPr>
        <w:jc w:val="both"/>
        <w:rPr>
          <w:sz w:val="24"/>
        </w:rPr>
      </w:pPr>
      <w:r w:rsidRPr="0097550B">
        <w:rPr>
          <w:sz w:val="24"/>
        </w:rPr>
        <w:t>8.1.11</w:t>
      </w:r>
      <w:r w:rsidRPr="0097550B">
        <w:rPr>
          <w:sz w:val="24"/>
        </w:rPr>
        <w:tab/>
        <w:t>Indicar a existência de diferentes tipos de embalagem (e.g. granel, tambor, etc.) para o produto, assim como os volumes transportados normalmente por tipo de embalagem em (i), (</w:t>
      </w:r>
      <w:proofErr w:type="spellStart"/>
      <w:r w:rsidRPr="0097550B">
        <w:rPr>
          <w:sz w:val="24"/>
        </w:rPr>
        <w:t>ii</w:t>
      </w:r>
      <w:proofErr w:type="spellEnd"/>
      <w:r w:rsidRPr="0097550B">
        <w:rPr>
          <w:sz w:val="24"/>
        </w:rPr>
        <w:t>) e (</w:t>
      </w:r>
      <w:proofErr w:type="spellStart"/>
      <w:r w:rsidRPr="0097550B">
        <w:rPr>
          <w:sz w:val="24"/>
        </w:rPr>
        <w:t>iii</w:t>
      </w:r>
      <w:proofErr w:type="spellEnd"/>
      <w:r w:rsidRPr="0097550B">
        <w:rPr>
          <w:sz w:val="24"/>
        </w:rPr>
        <w:t xml:space="preserve">). </w:t>
      </w:r>
    </w:p>
    <w:p w14:paraId="6C2BC974" w14:textId="77777777" w:rsidR="00F67B58" w:rsidRPr="0097550B" w:rsidRDefault="00F67B58" w:rsidP="00F67B58">
      <w:pPr>
        <w:jc w:val="both"/>
        <w:rPr>
          <w:sz w:val="24"/>
        </w:rPr>
      </w:pPr>
    </w:p>
    <w:p w14:paraId="66DC5E0D" w14:textId="77777777" w:rsidR="00F67B58" w:rsidRPr="0097550B" w:rsidRDefault="00F67B58" w:rsidP="00F67B58">
      <w:pPr>
        <w:tabs>
          <w:tab w:val="num" w:pos="709"/>
        </w:tabs>
        <w:jc w:val="both"/>
        <w:rPr>
          <w:sz w:val="24"/>
        </w:rPr>
      </w:pPr>
      <w:r w:rsidRPr="0097550B">
        <w:rPr>
          <w:sz w:val="24"/>
        </w:rPr>
        <w:t>8.1.12</w:t>
      </w:r>
      <w:r w:rsidRPr="0097550B">
        <w:rPr>
          <w:sz w:val="24"/>
        </w:rPr>
        <w:tab/>
        <w:t>Descrever em que termos de comércio ocorre a entrega do produto em (i), (</w:t>
      </w:r>
      <w:proofErr w:type="spellStart"/>
      <w:r w:rsidRPr="0097550B">
        <w:rPr>
          <w:sz w:val="24"/>
        </w:rPr>
        <w:t>ii</w:t>
      </w:r>
      <w:proofErr w:type="spellEnd"/>
      <w:r w:rsidRPr="0097550B">
        <w:rPr>
          <w:sz w:val="24"/>
        </w:rPr>
        <w:t>) e (</w:t>
      </w:r>
      <w:proofErr w:type="spellStart"/>
      <w:r w:rsidRPr="0097550B">
        <w:rPr>
          <w:sz w:val="24"/>
        </w:rPr>
        <w:t>iii</w:t>
      </w:r>
      <w:proofErr w:type="spellEnd"/>
      <w:r w:rsidRPr="0097550B">
        <w:rPr>
          <w:sz w:val="24"/>
        </w:rPr>
        <w:t xml:space="preserve">) </w:t>
      </w:r>
      <w:r w:rsidRPr="0097550B">
        <w:rPr>
          <w:i/>
          <w:sz w:val="24"/>
        </w:rPr>
        <w:t>(</w:t>
      </w:r>
      <w:r w:rsidRPr="0097550B">
        <w:rPr>
          <w:sz w:val="24"/>
        </w:rPr>
        <w:t>e.g</w:t>
      </w:r>
      <w:r w:rsidRPr="0097550B">
        <w:rPr>
          <w:i/>
          <w:sz w:val="24"/>
        </w:rPr>
        <w:t>.</w:t>
      </w:r>
      <w:r w:rsidRPr="0097550B">
        <w:rPr>
          <w:sz w:val="24"/>
        </w:rPr>
        <w:t xml:space="preserve"> CIF, FOB, </w:t>
      </w:r>
      <w:proofErr w:type="spellStart"/>
      <w:r w:rsidRPr="0097550B">
        <w:rPr>
          <w:b/>
          <w:sz w:val="24"/>
        </w:rPr>
        <w:t>ex</w:t>
      </w:r>
      <w:proofErr w:type="spellEnd"/>
      <w:r w:rsidRPr="0097550B">
        <w:rPr>
          <w:i/>
          <w:sz w:val="24"/>
        </w:rPr>
        <w:t xml:space="preserve"> </w:t>
      </w:r>
      <w:proofErr w:type="spellStart"/>
      <w:r w:rsidRPr="0097550B">
        <w:rPr>
          <w:b/>
          <w:sz w:val="24"/>
        </w:rPr>
        <w:t>works</w:t>
      </w:r>
      <w:proofErr w:type="spellEnd"/>
      <w:r w:rsidRPr="0097550B">
        <w:rPr>
          <w:sz w:val="24"/>
        </w:rPr>
        <w:t>, etc.)</w:t>
      </w:r>
    </w:p>
    <w:p w14:paraId="2F10FCC1" w14:textId="77777777" w:rsidR="00F67B58" w:rsidRPr="0097550B" w:rsidRDefault="00F67B58" w:rsidP="00F67B58">
      <w:pPr>
        <w:tabs>
          <w:tab w:val="num" w:pos="709"/>
        </w:tabs>
        <w:jc w:val="both"/>
        <w:rPr>
          <w:sz w:val="24"/>
        </w:rPr>
      </w:pPr>
    </w:p>
    <w:p w14:paraId="39BD3E66" w14:textId="77777777" w:rsidR="00F67B58" w:rsidRPr="0097550B" w:rsidRDefault="00F67B58" w:rsidP="00F67B58">
      <w:pPr>
        <w:tabs>
          <w:tab w:val="num" w:pos="709"/>
        </w:tabs>
        <w:jc w:val="both"/>
        <w:rPr>
          <w:sz w:val="24"/>
        </w:rPr>
      </w:pPr>
      <w:r w:rsidRPr="0097550B">
        <w:rPr>
          <w:sz w:val="24"/>
        </w:rPr>
        <w:t>8.1.13</w:t>
      </w:r>
      <w:r w:rsidRPr="0097550B">
        <w:rPr>
          <w:sz w:val="24"/>
        </w:rPr>
        <w:tab/>
        <w:t xml:space="preserve">Descrever eventuais serviços prestados pela empresa e por intermediários, como atividades relacionadas a suporte de vendas, manutenção de estoques, assistência técnica, pós-venda e propaganda. </w:t>
      </w:r>
    </w:p>
    <w:p w14:paraId="2C0F9111" w14:textId="77777777" w:rsidR="00F67B58" w:rsidRPr="00203CEA" w:rsidRDefault="00F67B58" w:rsidP="00F67B58">
      <w:pPr>
        <w:tabs>
          <w:tab w:val="num" w:pos="709"/>
        </w:tabs>
        <w:jc w:val="both"/>
        <w:rPr>
          <w:sz w:val="24"/>
          <w:highlight w:val="yellow"/>
        </w:rPr>
      </w:pPr>
    </w:p>
    <w:p w14:paraId="6C3D13FD" w14:textId="77777777" w:rsidR="00F67B58" w:rsidRPr="00203CEA" w:rsidRDefault="00F67B58" w:rsidP="00F67B58">
      <w:pPr>
        <w:tabs>
          <w:tab w:val="num" w:pos="709"/>
        </w:tabs>
        <w:jc w:val="both"/>
        <w:rPr>
          <w:sz w:val="24"/>
          <w:highlight w:val="yellow"/>
        </w:rPr>
      </w:pPr>
    </w:p>
    <w:p w14:paraId="7E34B071" w14:textId="77777777" w:rsidR="00F67B58" w:rsidRPr="0097550B" w:rsidRDefault="00F67B58" w:rsidP="005D4A97">
      <w:pPr>
        <w:pStyle w:val="Ttulo2"/>
        <w:jc w:val="left"/>
        <w:rPr>
          <w:b w:val="0"/>
        </w:rPr>
      </w:pPr>
      <w:r w:rsidRPr="005D4A97">
        <w:t>8.2</w:t>
      </w:r>
      <w:r w:rsidRPr="005D4A97">
        <w:tab/>
        <w:t>Vendas a Partes Relacionadas</w:t>
      </w:r>
    </w:p>
    <w:p w14:paraId="4661CFAB" w14:textId="77777777" w:rsidR="00F67B58" w:rsidRPr="0097550B" w:rsidRDefault="00F67B58" w:rsidP="00F67B58">
      <w:pPr>
        <w:tabs>
          <w:tab w:val="num" w:pos="709"/>
        </w:tabs>
        <w:jc w:val="both"/>
        <w:rPr>
          <w:sz w:val="24"/>
        </w:rPr>
      </w:pPr>
    </w:p>
    <w:p w14:paraId="3168AD43" w14:textId="77777777" w:rsidR="00F67B58" w:rsidRPr="0097550B" w:rsidRDefault="00F67B58" w:rsidP="00F67B58">
      <w:pPr>
        <w:tabs>
          <w:tab w:val="num" w:pos="709"/>
        </w:tabs>
        <w:jc w:val="both"/>
        <w:rPr>
          <w:sz w:val="24"/>
        </w:rPr>
      </w:pPr>
      <w:r w:rsidRPr="0097550B">
        <w:rPr>
          <w:sz w:val="24"/>
        </w:rPr>
        <w:t>8.2.1</w:t>
      </w:r>
      <w:r w:rsidRPr="0097550B">
        <w:rPr>
          <w:sz w:val="24"/>
        </w:rPr>
        <w:tab/>
      </w:r>
      <w:proofErr w:type="spellStart"/>
      <w:r w:rsidRPr="0097550B">
        <w:rPr>
          <w:sz w:val="24"/>
        </w:rPr>
        <w:t>Fornecer</w:t>
      </w:r>
      <w:proofErr w:type="spellEnd"/>
      <w:r w:rsidRPr="0097550B">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17CBAA86" w14:textId="77777777" w:rsidR="00F67B58" w:rsidRPr="0097550B" w:rsidRDefault="00F67B58" w:rsidP="00F67B58">
      <w:pPr>
        <w:tabs>
          <w:tab w:val="num" w:pos="709"/>
        </w:tabs>
        <w:jc w:val="both"/>
        <w:rPr>
          <w:sz w:val="24"/>
        </w:rPr>
      </w:pPr>
    </w:p>
    <w:p w14:paraId="7B599F95" w14:textId="77777777" w:rsidR="00F67B58" w:rsidRPr="0097550B" w:rsidRDefault="00F67B58" w:rsidP="00F67B58">
      <w:pPr>
        <w:tabs>
          <w:tab w:val="num" w:pos="709"/>
        </w:tabs>
        <w:jc w:val="both"/>
        <w:rPr>
          <w:sz w:val="24"/>
        </w:rPr>
      </w:pPr>
      <w:r w:rsidRPr="0097550B">
        <w:rPr>
          <w:sz w:val="24"/>
        </w:rPr>
        <w:t>8.2.2</w:t>
      </w:r>
      <w:r w:rsidRPr="0097550B">
        <w:rPr>
          <w:sz w:val="24"/>
        </w:rPr>
        <w:tab/>
        <w:t>Explicar a política de preços para partes relacionadas. Indicar percentual de suas vendas totais para cada parte relacionada, em termos de volume e faturamento.</w:t>
      </w:r>
    </w:p>
    <w:p w14:paraId="384C0D37" w14:textId="77777777" w:rsidR="00F67B58" w:rsidRPr="0097550B" w:rsidRDefault="00F67B58" w:rsidP="00F67B58">
      <w:pPr>
        <w:tabs>
          <w:tab w:val="num" w:pos="709"/>
        </w:tabs>
        <w:jc w:val="both"/>
        <w:rPr>
          <w:sz w:val="24"/>
        </w:rPr>
      </w:pPr>
    </w:p>
    <w:p w14:paraId="58A3DB02" w14:textId="77777777" w:rsidR="00F67B58" w:rsidRPr="0097550B" w:rsidRDefault="00F67B58" w:rsidP="00F67B58">
      <w:pPr>
        <w:tabs>
          <w:tab w:val="num" w:pos="709"/>
        </w:tabs>
        <w:jc w:val="both"/>
        <w:rPr>
          <w:sz w:val="24"/>
        </w:rPr>
      </w:pPr>
      <w:r w:rsidRPr="0097550B">
        <w:rPr>
          <w:sz w:val="24"/>
        </w:rPr>
        <w:t>8.2.3</w:t>
      </w:r>
      <w:r w:rsidRPr="0097550B">
        <w:rPr>
          <w:sz w:val="24"/>
        </w:rPr>
        <w:tab/>
        <w:t xml:space="preserve">Descrever, com base no processo de venda descrito em 8.1.1, quais as funções sob responsabilidade de partes relacionadas que diferem daquelas a cargo de outras empresas com as quais a empresa se relaciona.  </w:t>
      </w:r>
    </w:p>
    <w:p w14:paraId="2115C860" w14:textId="77777777" w:rsidR="00F67B58" w:rsidRPr="0097550B" w:rsidRDefault="00F67B58" w:rsidP="00F67B58">
      <w:pPr>
        <w:tabs>
          <w:tab w:val="num" w:pos="709"/>
        </w:tabs>
        <w:jc w:val="both"/>
        <w:rPr>
          <w:sz w:val="24"/>
        </w:rPr>
      </w:pPr>
    </w:p>
    <w:p w14:paraId="5BB4CCE3" w14:textId="77777777" w:rsidR="00F67B58" w:rsidRPr="0097550B" w:rsidRDefault="00F67B58" w:rsidP="00F67B58">
      <w:pPr>
        <w:tabs>
          <w:tab w:val="num" w:pos="709"/>
        </w:tabs>
        <w:jc w:val="both"/>
        <w:rPr>
          <w:sz w:val="24"/>
        </w:rPr>
      </w:pPr>
      <w:r w:rsidRPr="0097550B">
        <w:rPr>
          <w:sz w:val="24"/>
        </w:rPr>
        <w:t>8.2.4</w:t>
      </w:r>
      <w:r w:rsidRPr="0097550B">
        <w:rPr>
          <w:sz w:val="24"/>
        </w:rPr>
        <w:tab/>
        <w:t xml:space="preserve">Descrever eventuais serviços prestados por partes relacionadas (e.g. atividades relacionadas a suporte de vendas, manutenção de estoques, assistência técnica, pós-venda e propaganda). </w:t>
      </w:r>
    </w:p>
    <w:p w14:paraId="4224FB47" w14:textId="77777777" w:rsidR="00F67B58" w:rsidRPr="00203CEA" w:rsidRDefault="00F67B58" w:rsidP="00F67B58">
      <w:pPr>
        <w:tabs>
          <w:tab w:val="left" w:pos="3000"/>
        </w:tabs>
        <w:jc w:val="both"/>
        <w:rPr>
          <w:sz w:val="24"/>
          <w:highlight w:val="yellow"/>
        </w:rPr>
      </w:pPr>
    </w:p>
    <w:p w14:paraId="1FC8B254" w14:textId="77777777" w:rsidR="00F67B58" w:rsidRPr="00203CEA" w:rsidRDefault="00F67B58" w:rsidP="00F67B58">
      <w:pPr>
        <w:tabs>
          <w:tab w:val="left" w:pos="3000"/>
        </w:tabs>
        <w:jc w:val="both"/>
        <w:rPr>
          <w:sz w:val="24"/>
          <w:highlight w:val="yellow"/>
        </w:rPr>
      </w:pPr>
    </w:p>
    <w:p w14:paraId="716E0AB1" w14:textId="77777777" w:rsidR="00F67B58" w:rsidRPr="0097550B" w:rsidRDefault="00F67B58" w:rsidP="005D4A97">
      <w:pPr>
        <w:pStyle w:val="Ttulo2"/>
        <w:jc w:val="left"/>
        <w:rPr>
          <w:b w:val="0"/>
        </w:rPr>
      </w:pPr>
      <w:r w:rsidRPr="005D4A97">
        <w:t>8.3</w:t>
      </w:r>
      <w:r w:rsidRPr="005D4A97">
        <w:tab/>
        <w:t>Vendas no Mercado Interno e Exportações para Terceiros Países</w:t>
      </w:r>
    </w:p>
    <w:p w14:paraId="259D21C3" w14:textId="77777777" w:rsidR="00F67B58" w:rsidRPr="0097550B" w:rsidRDefault="00F67B58" w:rsidP="00F67B58">
      <w:pPr>
        <w:tabs>
          <w:tab w:val="num" w:pos="709"/>
        </w:tabs>
        <w:jc w:val="both"/>
        <w:rPr>
          <w:sz w:val="24"/>
        </w:rPr>
      </w:pPr>
    </w:p>
    <w:p w14:paraId="1824FA41" w14:textId="77777777" w:rsidR="00F67B58" w:rsidRPr="0097550B" w:rsidRDefault="00F67B58" w:rsidP="00F67B58">
      <w:pPr>
        <w:tabs>
          <w:tab w:val="num" w:pos="709"/>
        </w:tabs>
        <w:jc w:val="both"/>
        <w:rPr>
          <w:sz w:val="24"/>
        </w:rPr>
      </w:pPr>
      <w:r w:rsidRPr="0097550B">
        <w:rPr>
          <w:sz w:val="24"/>
        </w:rPr>
        <w:tab/>
        <w:t xml:space="preserve">Os dados relativos a vendas no mercado interno constituem base fundamental para cálculo do valor normal na presente </w:t>
      </w:r>
      <w:r w:rsidR="00BB3088" w:rsidRPr="0097550B">
        <w:rPr>
          <w:sz w:val="24"/>
        </w:rPr>
        <w:t>revisão</w:t>
      </w:r>
      <w:r w:rsidRPr="0097550B">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5DA13CDE" w14:textId="77777777" w:rsidR="00F67B58" w:rsidRPr="0097550B" w:rsidRDefault="00F67B58" w:rsidP="00F67B58">
      <w:pPr>
        <w:tabs>
          <w:tab w:val="num" w:pos="709"/>
        </w:tabs>
        <w:jc w:val="both"/>
        <w:rPr>
          <w:sz w:val="24"/>
        </w:rPr>
      </w:pPr>
    </w:p>
    <w:p w14:paraId="0DA905C4" w14:textId="77777777" w:rsidR="00F67B58" w:rsidRPr="0097550B" w:rsidRDefault="00F67B58" w:rsidP="00F67B58">
      <w:pPr>
        <w:tabs>
          <w:tab w:val="left" w:pos="709"/>
        </w:tabs>
        <w:jc w:val="both"/>
        <w:rPr>
          <w:sz w:val="24"/>
          <w:szCs w:val="24"/>
        </w:rPr>
      </w:pPr>
      <w:r w:rsidRPr="0097550B">
        <w:rPr>
          <w:sz w:val="24"/>
          <w:szCs w:val="24"/>
        </w:rPr>
        <w:t>8.3.1</w:t>
      </w:r>
      <w:r w:rsidRPr="0097550B">
        <w:rPr>
          <w:sz w:val="24"/>
          <w:szCs w:val="24"/>
        </w:rPr>
        <w:tab/>
        <w:t xml:space="preserve">Justificar, quando houver, as razões que levam a empresa a julgar como inadequados os dados de vendas no seu mercado interno para fins de cálculo do valor normal. </w:t>
      </w:r>
    </w:p>
    <w:p w14:paraId="284EE002" w14:textId="77777777" w:rsidR="00F67B58" w:rsidRPr="0097550B" w:rsidRDefault="00F67B58" w:rsidP="00F67B58">
      <w:pPr>
        <w:tabs>
          <w:tab w:val="left" w:pos="709"/>
        </w:tabs>
        <w:jc w:val="both"/>
        <w:rPr>
          <w:sz w:val="24"/>
          <w:szCs w:val="24"/>
        </w:rPr>
      </w:pPr>
    </w:p>
    <w:p w14:paraId="74F48238" w14:textId="77777777" w:rsidR="00F67B58" w:rsidRPr="0097550B" w:rsidRDefault="00F67B58" w:rsidP="00F67B58">
      <w:pPr>
        <w:tabs>
          <w:tab w:val="left" w:pos="709"/>
        </w:tabs>
        <w:jc w:val="both"/>
        <w:rPr>
          <w:sz w:val="24"/>
          <w:szCs w:val="24"/>
        </w:rPr>
      </w:pPr>
      <w:r w:rsidRPr="0097550B">
        <w:rPr>
          <w:sz w:val="24"/>
          <w:szCs w:val="24"/>
        </w:rPr>
        <w:t>8.3.2</w:t>
      </w:r>
      <w:r w:rsidRPr="0097550B">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633481D9" w14:textId="77777777" w:rsidR="00F67B58" w:rsidRPr="0097550B" w:rsidRDefault="00F67B58" w:rsidP="00F67B58">
      <w:pPr>
        <w:numPr>
          <w:ilvl w:val="12"/>
          <w:numId w:val="0"/>
        </w:numPr>
        <w:jc w:val="both"/>
        <w:rPr>
          <w:sz w:val="24"/>
          <w:szCs w:val="24"/>
        </w:rPr>
      </w:pPr>
    </w:p>
    <w:p w14:paraId="7066440F" w14:textId="77777777" w:rsidR="00F67B58" w:rsidRPr="005D4A97" w:rsidRDefault="00F67B58" w:rsidP="005D4A97">
      <w:pPr>
        <w:pStyle w:val="Ttulo2"/>
        <w:jc w:val="left"/>
      </w:pPr>
      <w:r w:rsidRPr="005D4A97">
        <w:t>8.4.</w:t>
      </w:r>
      <w:r w:rsidRPr="005D4A97">
        <w:tab/>
        <w:t xml:space="preserve">Registro de Devoluções de Vendas no Mercado Interno e de Exportações para Terceiros </w:t>
      </w:r>
      <w:r w:rsidRPr="005D4A97">
        <w:lastRenderedPageBreak/>
        <w:t>Países.</w:t>
      </w:r>
    </w:p>
    <w:p w14:paraId="1E4DF8AD" w14:textId="77777777" w:rsidR="00F67B58" w:rsidRPr="0097550B" w:rsidRDefault="00F67B58" w:rsidP="00F67B58">
      <w:pPr>
        <w:numPr>
          <w:ilvl w:val="12"/>
          <w:numId w:val="0"/>
        </w:numPr>
        <w:jc w:val="both"/>
        <w:rPr>
          <w:sz w:val="24"/>
        </w:rPr>
      </w:pPr>
    </w:p>
    <w:p w14:paraId="3049B6D3" w14:textId="77777777" w:rsidR="00F67B58" w:rsidRPr="0097550B" w:rsidRDefault="00F67B58" w:rsidP="00F67B58">
      <w:pPr>
        <w:tabs>
          <w:tab w:val="left" w:pos="709"/>
        </w:tabs>
        <w:jc w:val="both"/>
        <w:rPr>
          <w:sz w:val="24"/>
          <w:szCs w:val="24"/>
        </w:rPr>
      </w:pPr>
      <w:r w:rsidRPr="0097550B">
        <w:rPr>
          <w:sz w:val="24"/>
          <w:szCs w:val="24"/>
        </w:rPr>
        <w:t>8.4.1</w:t>
      </w:r>
      <w:r w:rsidRPr="0097550B">
        <w:rPr>
          <w:sz w:val="24"/>
          <w:szCs w:val="24"/>
        </w:rPr>
        <w:tab/>
        <w:t xml:space="preserve">Descrever detalhadamente como são registradas as informações relativas a devoluções de vendas no mercado interno, exportações para terceiros países e exportações para o Brasil. </w:t>
      </w:r>
    </w:p>
    <w:p w14:paraId="16F79C6A" w14:textId="77777777" w:rsidR="00F67B58" w:rsidRPr="0097550B" w:rsidRDefault="00F67B58" w:rsidP="00F67B58">
      <w:pPr>
        <w:tabs>
          <w:tab w:val="left" w:pos="709"/>
        </w:tabs>
        <w:jc w:val="both"/>
        <w:rPr>
          <w:sz w:val="24"/>
          <w:szCs w:val="24"/>
        </w:rPr>
      </w:pPr>
    </w:p>
    <w:p w14:paraId="3438473B" w14:textId="77777777" w:rsidR="00F67B58" w:rsidRPr="0097550B" w:rsidRDefault="00F67B58" w:rsidP="00F67B58">
      <w:pPr>
        <w:tabs>
          <w:tab w:val="left" w:pos="709"/>
        </w:tabs>
        <w:jc w:val="both"/>
        <w:rPr>
          <w:sz w:val="24"/>
          <w:szCs w:val="24"/>
        </w:rPr>
      </w:pPr>
      <w:r w:rsidRPr="0097550B">
        <w:rPr>
          <w:sz w:val="24"/>
          <w:szCs w:val="24"/>
        </w:rPr>
        <w:t>8.4.2.</w:t>
      </w:r>
      <w:r w:rsidRPr="0097550B">
        <w:rPr>
          <w:sz w:val="24"/>
          <w:szCs w:val="24"/>
        </w:rPr>
        <w:tab/>
        <w:t>Explicitar se dos dados informados nos Apêndices já foram descontados os valores de devolução.</w:t>
      </w:r>
    </w:p>
    <w:p w14:paraId="6E11692A" w14:textId="77777777" w:rsidR="00F67B58" w:rsidRPr="0097550B" w:rsidRDefault="00F67B58" w:rsidP="00F67B58">
      <w:pPr>
        <w:tabs>
          <w:tab w:val="left" w:pos="709"/>
        </w:tabs>
        <w:jc w:val="both"/>
        <w:rPr>
          <w:sz w:val="24"/>
          <w:szCs w:val="24"/>
        </w:rPr>
      </w:pPr>
    </w:p>
    <w:p w14:paraId="2CFC5C15" w14:textId="77777777" w:rsidR="00F67B58" w:rsidRPr="0097550B" w:rsidRDefault="00F67B58" w:rsidP="00F67B58">
      <w:pPr>
        <w:tabs>
          <w:tab w:val="left" w:pos="709"/>
        </w:tabs>
        <w:jc w:val="both"/>
        <w:rPr>
          <w:sz w:val="24"/>
          <w:szCs w:val="24"/>
        </w:rPr>
      </w:pPr>
      <w:r w:rsidRPr="0097550B">
        <w:rPr>
          <w:sz w:val="24"/>
          <w:szCs w:val="24"/>
        </w:rPr>
        <w:t>8.4.3.</w:t>
      </w:r>
      <w:r w:rsidRPr="0097550B">
        <w:rPr>
          <w:sz w:val="24"/>
          <w:szCs w:val="24"/>
        </w:rPr>
        <w:tab/>
        <w:t>Informar valor e volume de devoluções registradas pela empresa em P5, conforme a seguir:</w:t>
      </w:r>
    </w:p>
    <w:p w14:paraId="686553CA" w14:textId="77777777" w:rsidR="00F67B58" w:rsidRPr="0097550B"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97550B" w14:paraId="65D47B10" w14:textId="77777777" w:rsidTr="005C591A">
        <w:tc>
          <w:tcPr>
            <w:tcW w:w="3436" w:type="dxa"/>
          </w:tcPr>
          <w:p w14:paraId="124C5523" w14:textId="77777777" w:rsidR="00F67B58" w:rsidRPr="0097550B" w:rsidRDefault="00F67B58" w:rsidP="005C591A">
            <w:pPr>
              <w:jc w:val="center"/>
              <w:rPr>
                <w:b/>
                <w:sz w:val="24"/>
              </w:rPr>
            </w:pPr>
          </w:p>
        </w:tc>
        <w:tc>
          <w:tcPr>
            <w:tcW w:w="3436" w:type="dxa"/>
          </w:tcPr>
          <w:p w14:paraId="156AD0A5" w14:textId="77777777" w:rsidR="00F67B58" w:rsidRPr="0097550B" w:rsidRDefault="00F67B58" w:rsidP="005C591A">
            <w:pPr>
              <w:jc w:val="center"/>
              <w:rPr>
                <w:b/>
                <w:sz w:val="24"/>
              </w:rPr>
            </w:pPr>
            <w:r w:rsidRPr="0097550B">
              <w:rPr>
                <w:b/>
                <w:sz w:val="24"/>
              </w:rPr>
              <w:t>Valor (unidade de medida)</w:t>
            </w:r>
          </w:p>
        </w:tc>
        <w:tc>
          <w:tcPr>
            <w:tcW w:w="3437" w:type="dxa"/>
          </w:tcPr>
          <w:p w14:paraId="3DD314DF" w14:textId="77777777" w:rsidR="00F67B58" w:rsidRPr="0097550B" w:rsidRDefault="00F67B58" w:rsidP="005C591A">
            <w:pPr>
              <w:jc w:val="center"/>
              <w:rPr>
                <w:b/>
                <w:sz w:val="24"/>
              </w:rPr>
            </w:pPr>
            <w:r w:rsidRPr="0097550B">
              <w:rPr>
                <w:b/>
                <w:sz w:val="24"/>
              </w:rPr>
              <w:t>Volume (unidade de medida)</w:t>
            </w:r>
          </w:p>
        </w:tc>
      </w:tr>
      <w:tr w:rsidR="00F67B58" w:rsidRPr="0097550B" w14:paraId="7A8CF2C7" w14:textId="77777777" w:rsidTr="005C591A">
        <w:tc>
          <w:tcPr>
            <w:tcW w:w="3436" w:type="dxa"/>
          </w:tcPr>
          <w:p w14:paraId="2381FCAA" w14:textId="77777777" w:rsidR="00F67B58" w:rsidRPr="0097550B" w:rsidRDefault="00F67B58" w:rsidP="005C591A">
            <w:pPr>
              <w:jc w:val="both"/>
              <w:rPr>
                <w:sz w:val="24"/>
              </w:rPr>
            </w:pPr>
            <w:r w:rsidRPr="0097550B">
              <w:rPr>
                <w:sz w:val="24"/>
              </w:rPr>
              <w:t>Vendas no Mercado Interno</w:t>
            </w:r>
          </w:p>
        </w:tc>
        <w:tc>
          <w:tcPr>
            <w:tcW w:w="3436" w:type="dxa"/>
          </w:tcPr>
          <w:p w14:paraId="4CC6D628" w14:textId="77777777" w:rsidR="00F67B58" w:rsidRPr="0097550B" w:rsidRDefault="00F67B58" w:rsidP="005C591A">
            <w:pPr>
              <w:jc w:val="both"/>
              <w:rPr>
                <w:sz w:val="24"/>
              </w:rPr>
            </w:pPr>
          </w:p>
        </w:tc>
        <w:tc>
          <w:tcPr>
            <w:tcW w:w="3437" w:type="dxa"/>
          </w:tcPr>
          <w:p w14:paraId="0312928E" w14:textId="77777777" w:rsidR="00F67B58" w:rsidRPr="0097550B" w:rsidRDefault="00F67B58" w:rsidP="005C591A">
            <w:pPr>
              <w:jc w:val="both"/>
              <w:rPr>
                <w:sz w:val="24"/>
              </w:rPr>
            </w:pPr>
          </w:p>
        </w:tc>
      </w:tr>
      <w:tr w:rsidR="00F67B58" w:rsidRPr="0097550B" w14:paraId="6FE9010C" w14:textId="77777777" w:rsidTr="005C591A">
        <w:tc>
          <w:tcPr>
            <w:tcW w:w="3436" w:type="dxa"/>
          </w:tcPr>
          <w:p w14:paraId="0C4AA80C" w14:textId="77777777" w:rsidR="00F67B58" w:rsidRPr="0097550B" w:rsidRDefault="00F67B58" w:rsidP="005C591A">
            <w:pPr>
              <w:jc w:val="both"/>
              <w:rPr>
                <w:sz w:val="24"/>
              </w:rPr>
            </w:pPr>
            <w:r w:rsidRPr="0097550B">
              <w:rPr>
                <w:sz w:val="24"/>
              </w:rPr>
              <w:t>Exportações Terceiro País</w:t>
            </w:r>
          </w:p>
        </w:tc>
        <w:tc>
          <w:tcPr>
            <w:tcW w:w="3436" w:type="dxa"/>
          </w:tcPr>
          <w:p w14:paraId="271D8032" w14:textId="77777777" w:rsidR="00F67B58" w:rsidRPr="0097550B" w:rsidRDefault="00F67B58" w:rsidP="005C591A">
            <w:pPr>
              <w:jc w:val="both"/>
              <w:rPr>
                <w:sz w:val="24"/>
              </w:rPr>
            </w:pPr>
          </w:p>
        </w:tc>
        <w:tc>
          <w:tcPr>
            <w:tcW w:w="3437" w:type="dxa"/>
          </w:tcPr>
          <w:p w14:paraId="31CBBB9B" w14:textId="77777777" w:rsidR="00F67B58" w:rsidRPr="0097550B" w:rsidRDefault="00F67B58" w:rsidP="005C591A">
            <w:pPr>
              <w:jc w:val="both"/>
              <w:rPr>
                <w:sz w:val="24"/>
              </w:rPr>
            </w:pPr>
          </w:p>
        </w:tc>
      </w:tr>
      <w:tr w:rsidR="00F67B58" w:rsidRPr="0097550B" w14:paraId="6889702B" w14:textId="77777777" w:rsidTr="005C591A">
        <w:tc>
          <w:tcPr>
            <w:tcW w:w="3436" w:type="dxa"/>
          </w:tcPr>
          <w:p w14:paraId="58DA1E19" w14:textId="77777777" w:rsidR="00F67B58" w:rsidRPr="0097550B" w:rsidRDefault="00F67B58" w:rsidP="005C591A">
            <w:pPr>
              <w:jc w:val="both"/>
              <w:rPr>
                <w:sz w:val="24"/>
              </w:rPr>
            </w:pPr>
            <w:r w:rsidRPr="0097550B">
              <w:rPr>
                <w:sz w:val="24"/>
              </w:rPr>
              <w:t>Exportações Brasil</w:t>
            </w:r>
          </w:p>
        </w:tc>
        <w:tc>
          <w:tcPr>
            <w:tcW w:w="3436" w:type="dxa"/>
          </w:tcPr>
          <w:p w14:paraId="42C17EEC" w14:textId="77777777" w:rsidR="00F67B58" w:rsidRPr="0097550B" w:rsidRDefault="00F67B58" w:rsidP="005C591A">
            <w:pPr>
              <w:jc w:val="both"/>
              <w:rPr>
                <w:sz w:val="24"/>
              </w:rPr>
            </w:pPr>
          </w:p>
        </w:tc>
        <w:tc>
          <w:tcPr>
            <w:tcW w:w="3437" w:type="dxa"/>
          </w:tcPr>
          <w:p w14:paraId="142EF569" w14:textId="77777777" w:rsidR="00F67B58" w:rsidRPr="0097550B" w:rsidRDefault="00F67B58" w:rsidP="005C591A">
            <w:pPr>
              <w:jc w:val="both"/>
              <w:rPr>
                <w:sz w:val="24"/>
              </w:rPr>
            </w:pPr>
          </w:p>
        </w:tc>
      </w:tr>
    </w:tbl>
    <w:p w14:paraId="7BA11635" w14:textId="77777777" w:rsidR="00F67B58" w:rsidRPr="00203CEA" w:rsidRDefault="00F67B58" w:rsidP="00F67B58">
      <w:pPr>
        <w:jc w:val="both"/>
        <w:rPr>
          <w:sz w:val="24"/>
          <w:highlight w:val="yellow"/>
        </w:rPr>
      </w:pPr>
    </w:p>
    <w:p w14:paraId="6DDDE15E" w14:textId="77777777" w:rsidR="00F67B58" w:rsidRPr="00203CEA" w:rsidRDefault="00F67B58" w:rsidP="00F67B58">
      <w:pPr>
        <w:jc w:val="both"/>
        <w:rPr>
          <w:sz w:val="24"/>
          <w:highlight w:val="yellow"/>
        </w:rPr>
      </w:pPr>
    </w:p>
    <w:p w14:paraId="741BC590" w14:textId="77777777" w:rsidR="00F67B58" w:rsidRPr="00203CEA" w:rsidRDefault="00F67B58" w:rsidP="00F67B58">
      <w:pPr>
        <w:jc w:val="both"/>
        <w:rPr>
          <w:sz w:val="24"/>
          <w:highlight w:val="yellow"/>
        </w:rPr>
      </w:pPr>
    </w:p>
    <w:p w14:paraId="68770D3C" w14:textId="77777777" w:rsidR="00F67B58" w:rsidRPr="00203CEA" w:rsidRDefault="00F67B58" w:rsidP="00F67B58">
      <w:pPr>
        <w:jc w:val="both"/>
        <w:rPr>
          <w:sz w:val="24"/>
          <w:highlight w:val="yellow"/>
        </w:rPr>
      </w:pPr>
    </w:p>
    <w:p w14:paraId="3A43B49A" w14:textId="77777777" w:rsidR="00F67B58" w:rsidRPr="00203CEA" w:rsidRDefault="00F67B58" w:rsidP="00F67B58">
      <w:pPr>
        <w:jc w:val="both"/>
        <w:rPr>
          <w:sz w:val="24"/>
          <w:highlight w:val="yellow"/>
        </w:rPr>
      </w:pPr>
    </w:p>
    <w:p w14:paraId="527450CF"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97550B">
        <w:rPr>
          <w:rFonts w:ascii="Times New Roman" w:hAnsi="Times New Roman"/>
          <w:b/>
          <w:bCs/>
          <w:sz w:val="24"/>
        </w:rPr>
        <w:t>Informar dados do funcionário da empresa responsável pelas informações sobre o processo de distribuição e venda prestadas na seção acima:</w:t>
      </w:r>
    </w:p>
    <w:p w14:paraId="534CFF5F"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4BEDC81C"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Nome:</w:t>
      </w:r>
    </w:p>
    <w:p w14:paraId="7C22C9E3"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Cargo:</w:t>
      </w:r>
    </w:p>
    <w:p w14:paraId="5DA802FF"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Telefone:</w:t>
      </w:r>
    </w:p>
    <w:p w14:paraId="1187E275" w14:textId="77777777" w:rsidR="00F67B58" w:rsidRPr="0097550B"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97550B">
        <w:rPr>
          <w:rFonts w:ascii="Times New Roman" w:hAnsi="Times New Roman"/>
          <w:bCs/>
          <w:sz w:val="24"/>
        </w:rPr>
        <w:t>Endereço eletrônico:</w:t>
      </w:r>
    </w:p>
    <w:p w14:paraId="2507529C" w14:textId="77777777" w:rsidR="00F67B58" w:rsidRPr="0097550B" w:rsidRDefault="00F67B58" w:rsidP="00F67B58">
      <w:pPr>
        <w:jc w:val="both"/>
        <w:rPr>
          <w:szCs w:val="24"/>
        </w:rPr>
      </w:pPr>
      <w:r w:rsidRPr="0097550B">
        <w:rPr>
          <w:sz w:val="24"/>
        </w:rPr>
        <w:br w:type="page"/>
      </w:r>
    </w:p>
    <w:p w14:paraId="24F8F5AD" w14:textId="77777777" w:rsidR="00F67B58" w:rsidRPr="0097550B" w:rsidRDefault="00F67B58" w:rsidP="00F67B58">
      <w:pPr>
        <w:pStyle w:val="Ttulo1"/>
        <w:tabs>
          <w:tab w:val="left" w:pos="6663"/>
        </w:tabs>
        <w:rPr>
          <w:rFonts w:ascii="Times New Roman" w:hAnsi="Times New Roman"/>
        </w:rPr>
      </w:pPr>
      <w:bookmarkStart w:id="12" w:name="_Toc340425369"/>
      <w:r w:rsidRPr="0097550B">
        <w:rPr>
          <w:rFonts w:ascii="Times New Roman" w:hAnsi="Times New Roman"/>
          <w:szCs w:val="24"/>
        </w:rPr>
        <w:lastRenderedPageBreak/>
        <w:t>V – APURAÇÃO DO VALOR NORMAL</w:t>
      </w:r>
      <w:bookmarkEnd w:id="12"/>
      <w:r w:rsidRPr="0097550B">
        <w:rPr>
          <w:rFonts w:ascii="Times New Roman" w:hAnsi="Times New Roman"/>
          <w:szCs w:val="24"/>
        </w:rPr>
        <w:t xml:space="preserve"> </w:t>
      </w:r>
    </w:p>
    <w:p w14:paraId="7DF5C0DD" w14:textId="77777777" w:rsidR="00F67B58" w:rsidRPr="0097550B" w:rsidRDefault="00F67B58" w:rsidP="00F67B58">
      <w:pPr>
        <w:jc w:val="both"/>
        <w:rPr>
          <w:sz w:val="24"/>
        </w:rPr>
      </w:pPr>
    </w:p>
    <w:p w14:paraId="57F4E860" w14:textId="6A5CCB44" w:rsidR="00F67B58" w:rsidRPr="0097550B" w:rsidRDefault="00F67B58" w:rsidP="00F67B58">
      <w:pPr>
        <w:pStyle w:val="Recuodecorpodetexto"/>
        <w:ind w:left="0" w:firstLine="0"/>
        <w:rPr>
          <w:rFonts w:ascii="Times New Roman" w:hAnsi="Times New Roman"/>
          <w:i/>
          <w:sz w:val="24"/>
          <w:szCs w:val="24"/>
        </w:rPr>
      </w:pPr>
      <w:r w:rsidRPr="0097550B">
        <w:rPr>
          <w:rFonts w:ascii="Times New Roman" w:hAnsi="Times New Roman"/>
          <w:bCs/>
          <w:i/>
          <w:sz w:val="24"/>
        </w:rPr>
        <w:t xml:space="preserve">Essa seção destina-se a coletar dados para subsidiar a autoridade investigadora brasileira no cálculo do valor normal do produto </w:t>
      </w:r>
      <w:r w:rsidR="00007B18" w:rsidRPr="0097550B">
        <w:rPr>
          <w:rFonts w:ascii="Times New Roman" w:hAnsi="Times New Roman"/>
          <w:bCs/>
          <w:i/>
          <w:sz w:val="24"/>
        </w:rPr>
        <w:t>similar</w:t>
      </w:r>
      <w:r w:rsidRPr="0097550B">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97550B">
        <w:rPr>
          <w:rFonts w:ascii="Times New Roman" w:hAnsi="Times New Roman"/>
          <w:i/>
          <w:sz w:val="24"/>
          <w:szCs w:val="24"/>
        </w:rPr>
        <w:t>É importante que sejam reportados todos os dados disponíveis na empresa. Recorde-se que as decisões serão baseadas na melhor informação disponível na hipótese de os dados informados serem julgados inadequados para fins de cálculo do valor normal.</w:t>
      </w:r>
      <w:r w:rsidRPr="0097550B">
        <w:rPr>
          <w:szCs w:val="24"/>
        </w:rPr>
        <w:tab/>
      </w:r>
      <w:r w:rsidRPr="0097550B">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97550B">
        <w:rPr>
          <w:rFonts w:ascii="Times New Roman" w:hAnsi="Times New Roman"/>
          <w:i/>
          <w:sz w:val="24"/>
          <w:szCs w:val="24"/>
        </w:rPr>
        <w:t>VIII</w:t>
      </w:r>
      <w:r w:rsidRPr="0097550B">
        <w:rPr>
          <w:rFonts w:ascii="Times New Roman" w:hAnsi="Times New Roman"/>
          <w:i/>
          <w:sz w:val="24"/>
          <w:szCs w:val="24"/>
        </w:rPr>
        <w:t>.</w:t>
      </w:r>
    </w:p>
    <w:p w14:paraId="6983A215" w14:textId="77777777" w:rsidR="00F67B58" w:rsidRPr="00203CEA" w:rsidRDefault="00F67B58" w:rsidP="00F67B58">
      <w:pPr>
        <w:jc w:val="both"/>
        <w:rPr>
          <w:sz w:val="24"/>
          <w:highlight w:val="yellow"/>
        </w:rPr>
      </w:pPr>
    </w:p>
    <w:p w14:paraId="79EDFF74" w14:textId="77777777" w:rsidR="00F67B58" w:rsidRPr="00E35BC6" w:rsidRDefault="00F67B58" w:rsidP="00F67B58">
      <w:pPr>
        <w:pStyle w:val="Ttulo1"/>
        <w:rPr>
          <w:rFonts w:ascii="Times New Roman" w:hAnsi="Times New Roman"/>
        </w:rPr>
      </w:pPr>
      <w:bookmarkStart w:id="13" w:name="_Toc340425370"/>
      <w:r w:rsidRPr="00E35BC6">
        <w:rPr>
          <w:rFonts w:ascii="Times New Roman" w:hAnsi="Times New Roman"/>
        </w:rPr>
        <w:t>Item A – Vendas no Mercado Interno, Exportações para Terceiro País</w:t>
      </w:r>
      <w:bookmarkEnd w:id="13"/>
      <w:r w:rsidRPr="00E35BC6">
        <w:rPr>
          <w:rFonts w:ascii="Times New Roman" w:hAnsi="Times New Roman"/>
        </w:rPr>
        <w:t xml:space="preserve"> </w:t>
      </w:r>
    </w:p>
    <w:p w14:paraId="3A6E00B3" w14:textId="77777777" w:rsidR="00F67B58" w:rsidRPr="00E35BC6" w:rsidRDefault="00F67B58" w:rsidP="00F67B58"/>
    <w:p w14:paraId="291D9ABC" w14:textId="02213D46" w:rsidR="00F67B58" w:rsidRPr="005D4A97" w:rsidRDefault="00F67B58" w:rsidP="005D4A97">
      <w:pPr>
        <w:pStyle w:val="Recuodecorpodetexto2"/>
        <w:ind w:left="0" w:firstLine="0"/>
        <w:jc w:val="left"/>
        <w:rPr>
          <w:rFonts w:ascii="Times New Roman" w:hAnsi="Times New Roman"/>
          <w:sz w:val="24"/>
          <w:szCs w:val="24"/>
        </w:rPr>
      </w:pPr>
      <w:r w:rsidRPr="005D4A97">
        <w:rPr>
          <w:rFonts w:ascii="Times New Roman" w:hAnsi="Times New Roman"/>
          <w:sz w:val="24"/>
          <w:szCs w:val="24"/>
        </w:rPr>
        <w:t>Esse item tem como objetivo instruir a empresa sobre como registrar informações sobre vendas no</w:t>
      </w:r>
      <w:r w:rsidR="005D4A97">
        <w:rPr>
          <w:rFonts w:ascii="Times New Roman" w:hAnsi="Times New Roman"/>
          <w:sz w:val="24"/>
          <w:szCs w:val="24"/>
        </w:rPr>
        <w:t xml:space="preserve"> </w:t>
      </w:r>
      <w:r w:rsidRPr="005D4A97">
        <w:rPr>
          <w:rFonts w:ascii="Times New Roman" w:hAnsi="Times New Roman"/>
          <w:sz w:val="24"/>
          <w:szCs w:val="24"/>
        </w:rPr>
        <w:t>mercado interno e sobre exportações para terceiro país no</w:t>
      </w:r>
      <w:r w:rsidR="002223F8" w:rsidRPr="005D4A97">
        <w:rPr>
          <w:rFonts w:ascii="Times New Roman" w:hAnsi="Times New Roman"/>
          <w:sz w:val="24"/>
          <w:szCs w:val="24"/>
        </w:rPr>
        <w:t xml:space="preserve"> Apêndice V</w:t>
      </w:r>
      <w:r w:rsidRPr="005D4A97">
        <w:rPr>
          <w:rFonts w:ascii="Times New Roman" w:hAnsi="Times New Roman"/>
          <w:sz w:val="24"/>
          <w:szCs w:val="24"/>
        </w:rPr>
        <w:t xml:space="preserve">. </w:t>
      </w:r>
    </w:p>
    <w:p w14:paraId="6FC5F19D" w14:textId="77777777" w:rsidR="00F67B58" w:rsidRPr="00E35BC6" w:rsidRDefault="00F67B58" w:rsidP="00F67B58"/>
    <w:p w14:paraId="17D313A4" w14:textId="77777777" w:rsidR="00F67B58" w:rsidRPr="00E35BC6" w:rsidRDefault="00F67B58" w:rsidP="005D4A97">
      <w:pPr>
        <w:pStyle w:val="Ttulo2"/>
        <w:jc w:val="left"/>
        <w:rPr>
          <w:b w:val="0"/>
          <w:szCs w:val="24"/>
        </w:rPr>
      </w:pPr>
      <w:r w:rsidRPr="005D4A97">
        <w:t>A.1.</w:t>
      </w:r>
      <w:r w:rsidRPr="005D4A97">
        <w:tab/>
        <w:t>REGISTRO DE VENDAS NO MERCADO INTERNO E DE EXPORTAÇÕES PARA TERCEIRO PAÍS.</w:t>
      </w:r>
      <w:r w:rsidRPr="00E35BC6">
        <w:rPr>
          <w:b w:val="0"/>
          <w:szCs w:val="24"/>
        </w:rPr>
        <w:t xml:space="preserve"> </w:t>
      </w:r>
    </w:p>
    <w:p w14:paraId="17A53AF2" w14:textId="77777777" w:rsidR="00F67B58" w:rsidRPr="00E35BC6" w:rsidRDefault="00F67B58" w:rsidP="00F67B58">
      <w:pPr>
        <w:jc w:val="both"/>
      </w:pPr>
    </w:p>
    <w:p w14:paraId="38D30A84" w14:textId="77777777" w:rsidR="00F67B58" w:rsidRPr="005D4A97" w:rsidRDefault="00F67B58" w:rsidP="005D4A97">
      <w:pPr>
        <w:pStyle w:val="Recuodecorpodetexto2"/>
        <w:ind w:left="0" w:firstLine="0"/>
        <w:jc w:val="left"/>
        <w:rPr>
          <w:rFonts w:ascii="Times New Roman" w:hAnsi="Times New Roman"/>
          <w:sz w:val="24"/>
          <w:szCs w:val="24"/>
        </w:rPr>
      </w:pPr>
      <w:r w:rsidRPr="005D4A97">
        <w:rPr>
          <w:rFonts w:ascii="Times New Roman" w:hAnsi="Times New Roman"/>
          <w:sz w:val="24"/>
          <w:szCs w:val="24"/>
        </w:rPr>
        <w:t>A.1.1.</w:t>
      </w:r>
      <w:r w:rsidRPr="005D4A97">
        <w:rPr>
          <w:rFonts w:ascii="Times New Roman" w:hAnsi="Times New Roman"/>
          <w:sz w:val="24"/>
          <w:szCs w:val="24"/>
        </w:rPr>
        <w:tab/>
        <w:t xml:space="preserve">A apresentação dos dados disponíveis relativos a vendas no mercado interno – campos 1.0 a 37.0 – é obrigatória, mesmo quando a empresa julgar existirem as razões descritas em 8.3.1 que justifiquem a não utilização desses dados no escopo da presente </w:t>
      </w:r>
      <w:r w:rsidR="00BB3088" w:rsidRPr="005D4A97">
        <w:rPr>
          <w:rFonts w:ascii="Times New Roman" w:hAnsi="Times New Roman"/>
          <w:sz w:val="24"/>
          <w:szCs w:val="24"/>
        </w:rPr>
        <w:t>revisão</w:t>
      </w:r>
      <w:r w:rsidRPr="005D4A97">
        <w:rPr>
          <w:rFonts w:ascii="Times New Roman" w:hAnsi="Times New Roman"/>
          <w:sz w:val="24"/>
          <w:szCs w:val="24"/>
        </w:rPr>
        <w:t xml:space="preserve">. </w:t>
      </w:r>
    </w:p>
    <w:p w14:paraId="13473110" w14:textId="77777777" w:rsidR="00F67B58" w:rsidRPr="005D4A97" w:rsidRDefault="00F67B58" w:rsidP="005D4A97">
      <w:pPr>
        <w:pStyle w:val="Recuodecorpodetexto2"/>
        <w:ind w:left="0" w:firstLine="0"/>
        <w:jc w:val="left"/>
        <w:rPr>
          <w:rFonts w:ascii="Times New Roman" w:hAnsi="Times New Roman"/>
          <w:sz w:val="24"/>
          <w:szCs w:val="24"/>
        </w:rPr>
      </w:pPr>
    </w:p>
    <w:p w14:paraId="2D31F4C0" w14:textId="77777777" w:rsidR="00F67B58" w:rsidRPr="005D4A97" w:rsidRDefault="00F67B58" w:rsidP="005D4A97">
      <w:pPr>
        <w:pStyle w:val="Recuodecorpodetexto2"/>
        <w:ind w:left="0" w:firstLine="0"/>
        <w:jc w:val="left"/>
        <w:rPr>
          <w:rFonts w:ascii="Times New Roman" w:hAnsi="Times New Roman"/>
          <w:sz w:val="24"/>
          <w:szCs w:val="24"/>
        </w:rPr>
      </w:pPr>
      <w:r w:rsidRPr="005D4A97">
        <w:rPr>
          <w:rFonts w:ascii="Times New Roman" w:hAnsi="Times New Roman"/>
          <w:sz w:val="24"/>
          <w:szCs w:val="24"/>
        </w:rPr>
        <w:t>A.1.2.</w:t>
      </w:r>
      <w:r w:rsidRPr="005D4A97">
        <w:rPr>
          <w:rFonts w:ascii="Times New Roman" w:hAnsi="Times New Roman"/>
          <w:sz w:val="24"/>
          <w:szCs w:val="24"/>
        </w:rPr>
        <w:tab/>
        <w:t xml:space="preserve">Caso a empresa decida fornecer dados de exportação para terceiro país, solicita-se que preencha os campos 38.0 a 45.0. </w:t>
      </w:r>
    </w:p>
    <w:p w14:paraId="70873D98" w14:textId="77777777" w:rsidR="00F67B58" w:rsidRPr="005D4A97" w:rsidRDefault="00F67B58" w:rsidP="005D4A97">
      <w:pPr>
        <w:pStyle w:val="Recuodecorpodetexto2"/>
        <w:ind w:left="0" w:firstLine="0"/>
        <w:jc w:val="left"/>
        <w:rPr>
          <w:rFonts w:ascii="Times New Roman" w:hAnsi="Times New Roman"/>
          <w:sz w:val="24"/>
          <w:szCs w:val="24"/>
        </w:rPr>
      </w:pPr>
    </w:p>
    <w:p w14:paraId="0F52D3E0" w14:textId="77777777" w:rsidR="00F67B58" w:rsidRPr="005D4A97" w:rsidRDefault="00F67B58" w:rsidP="005D4A97">
      <w:pPr>
        <w:pStyle w:val="Recuodecorpodetexto2"/>
        <w:ind w:left="0" w:firstLine="0"/>
        <w:jc w:val="left"/>
        <w:rPr>
          <w:rFonts w:ascii="Times New Roman" w:hAnsi="Times New Roman"/>
          <w:sz w:val="24"/>
          <w:szCs w:val="24"/>
        </w:rPr>
      </w:pPr>
      <w:r w:rsidRPr="005D4A97">
        <w:rPr>
          <w:rFonts w:ascii="Times New Roman" w:hAnsi="Times New Roman"/>
          <w:sz w:val="24"/>
          <w:szCs w:val="24"/>
        </w:rPr>
        <w:t>A.1.3.</w:t>
      </w:r>
      <w:r w:rsidRPr="005D4A97">
        <w:rPr>
          <w:rFonts w:ascii="Times New Roman" w:hAnsi="Times New Roman"/>
          <w:sz w:val="24"/>
          <w:szCs w:val="24"/>
        </w:rPr>
        <w:tab/>
        <w:t xml:space="preserve">Os dados reportados devem referir-se a P5. </w:t>
      </w:r>
    </w:p>
    <w:p w14:paraId="77970253" w14:textId="77777777" w:rsidR="00F67B58" w:rsidRPr="005D4A97" w:rsidRDefault="00F67B58" w:rsidP="005D4A97">
      <w:pPr>
        <w:pStyle w:val="Recuodecorpodetexto2"/>
        <w:ind w:left="0" w:firstLine="0"/>
        <w:jc w:val="left"/>
        <w:rPr>
          <w:rFonts w:ascii="Times New Roman" w:hAnsi="Times New Roman"/>
          <w:sz w:val="24"/>
          <w:szCs w:val="24"/>
        </w:rPr>
      </w:pPr>
    </w:p>
    <w:p w14:paraId="77413511" w14:textId="77777777" w:rsidR="00F67B58" w:rsidRPr="005D4A97" w:rsidRDefault="00F67B58" w:rsidP="005D4A97">
      <w:pPr>
        <w:pStyle w:val="Recuodecorpodetexto2"/>
        <w:ind w:left="0" w:firstLine="0"/>
        <w:jc w:val="left"/>
        <w:rPr>
          <w:rFonts w:ascii="Times New Roman" w:hAnsi="Times New Roman"/>
          <w:sz w:val="24"/>
          <w:szCs w:val="24"/>
        </w:rPr>
      </w:pPr>
      <w:r w:rsidRPr="005D4A97">
        <w:rPr>
          <w:rFonts w:ascii="Times New Roman" w:hAnsi="Times New Roman"/>
          <w:sz w:val="24"/>
          <w:szCs w:val="24"/>
        </w:rPr>
        <w:t>A.1.4.</w:t>
      </w:r>
      <w:r w:rsidRPr="005D4A97">
        <w:rPr>
          <w:rFonts w:ascii="Times New Roman" w:hAnsi="Times New Roman"/>
          <w:sz w:val="24"/>
          <w:szCs w:val="24"/>
        </w:rPr>
        <w:tab/>
        <w:t xml:space="preserve">Descrição dos campos </w:t>
      </w:r>
      <w:r w:rsidR="002223F8" w:rsidRPr="005D4A97">
        <w:rPr>
          <w:rFonts w:ascii="Times New Roman" w:hAnsi="Times New Roman"/>
          <w:sz w:val="24"/>
          <w:szCs w:val="24"/>
        </w:rPr>
        <w:t>do Apêndice V</w:t>
      </w:r>
      <w:r w:rsidRPr="005D4A97">
        <w:rPr>
          <w:rFonts w:ascii="Times New Roman" w:hAnsi="Times New Roman"/>
          <w:sz w:val="24"/>
          <w:szCs w:val="24"/>
        </w:rPr>
        <w:t xml:space="preserve">: </w:t>
      </w:r>
    </w:p>
    <w:p w14:paraId="1B9DC464" w14:textId="77777777" w:rsidR="00F67B58" w:rsidRPr="00E35BC6" w:rsidRDefault="00F67B58" w:rsidP="00F67B58"/>
    <w:p w14:paraId="0E83E382" w14:textId="77777777" w:rsidR="00F67B58" w:rsidRPr="00E35BC6" w:rsidRDefault="00F67B58" w:rsidP="00F67B58"/>
    <w:p w14:paraId="74BBA806" w14:textId="77777777" w:rsidR="00F67B58" w:rsidRPr="00E35BC6" w:rsidRDefault="00F67B58" w:rsidP="00F67B58">
      <w:pPr>
        <w:jc w:val="both"/>
        <w:rPr>
          <w:b/>
          <w:sz w:val="24"/>
          <w:szCs w:val="24"/>
        </w:rPr>
      </w:pPr>
      <w:r w:rsidRPr="00E35BC6">
        <w:rPr>
          <w:b/>
          <w:sz w:val="24"/>
          <w:szCs w:val="24"/>
        </w:rPr>
        <w:t>Campo Nº 1.0</w:t>
      </w:r>
      <w:r w:rsidRPr="00E35BC6">
        <w:rPr>
          <w:b/>
          <w:sz w:val="24"/>
          <w:szCs w:val="24"/>
        </w:rPr>
        <w:tab/>
        <w:t>Código do Produto</w:t>
      </w:r>
    </w:p>
    <w:p w14:paraId="5E29D80D" w14:textId="77777777" w:rsidR="00F67B58" w:rsidRPr="00E35BC6" w:rsidRDefault="00F67B58" w:rsidP="00F67B58">
      <w:pPr>
        <w:jc w:val="both"/>
        <w:rPr>
          <w:sz w:val="24"/>
          <w:szCs w:val="24"/>
        </w:rPr>
      </w:pPr>
    </w:p>
    <w:p w14:paraId="06525DE4" w14:textId="77777777" w:rsidR="00F67B58" w:rsidRPr="00E35BC6" w:rsidRDefault="00F67B58" w:rsidP="00F67B58">
      <w:pPr>
        <w:jc w:val="both"/>
        <w:rPr>
          <w:sz w:val="24"/>
          <w:szCs w:val="24"/>
        </w:rPr>
      </w:pPr>
      <w:r w:rsidRPr="00E35BC6">
        <w:rPr>
          <w:sz w:val="24"/>
          <w:szCs w:val="24"/>
        </w:rPr>
        <w:t>Nome do campo:</w:t>
      </w:r>
      <w:r w:rsidRPr="00E35BC6">
        <w:rPr>
          <w:sz w:val="24"/>
          <w:szCs w:val="24"/>
        </w:rPr>
        <w:tab/>
        <w:t>DCODPROD</w:t>
      </w:r>
    </w:p>
    <w:p w14:paraId="20E8AE46" w14:textId="77777777" w:rsidR="00F67B58" w:rsidRPr="00E35BC6" w:rsidRDefault="00F67B58" w:rsidP="00F67B58">
      <w:pPr>
        <w:jc w:val="both"/>
        <w:rPr>
          <w:sz w:val="24"/>
          <w:szCs w:val="24"/>
        </w:rPr>
      </w:pPr>
    </w:p>
    <w:p w14:paraId="197280FC" w14:textId="77777777" w:rsidR="00F67B58" w:rsidRPr="00E35BC6" w:rsidRDefault="00F67B58" w:rsidP="00F67B58">
      <w:pPr>
        <w:pStyle w:val="Recuodecorpodetexto2"/>
        <w:rPr>
          <w:rFonts w:ascii="Times New Roman" w:hAnsi="Times New Roman"/>
          <w:sz w:val="24"/>
          <w:szCs w:val="24"/>
        </w:rPr>
      </w:pPr>
      <w:r w:rsidRPr="00E35BC6">
        <w:rPr>
          <w:rFonts w:ascii="Times New Roman" w:hAnsi="Times New Roman"/>
          <w:sz w:val="24"/>
          <w:szCs w:val="24"/>
        </w:rPr>
        <w:t>Observação:</w:t>
      </w:r>
      <w:r w:rsidRPr="00E35BC6">
        <w:rPr>
          <w:rFonts w:ascii="Times New Roman" w:hAnsi="Times New Roman"/>
          <w:sz w:val="24"/>
          <w:szCs w:val="24"/>
        </w:rPr>
        <w:tab/>
        <w:t xml:space="preserve">informar os códigos comerciais utilizados pela empresa no curso normal de suas operações de venda do produto </w:t>
      </w:r>
      <w:r w:rsidR="00007B18" w:rsidRPr="00E35BC6">
        <w:rPr>
          <w:rFonts w:ascii="Times New Roman" w:hAnsi="Times New Roman"/>
          <w:sz w:val="24"/>
          <w:szCs w:val="24"/>
        </w:rPr>
        <w:t>similar</w:t>
      </w:r>
      <w:r w:rsidRPr="00E35BC6">
        <w:rPr>
          <w:rFonts w:ascii="Times New Roman" w:hAnsi="Times New Roman"/>
          <w:sz w:val="24"/>
          <w:szCs w:val="24"/>
        </w:rPr>
        <w:t>.</w:t>
      </w:r>
    </w:p>
    <w:p w14:paraId="58CAF6F2" w14:textId="77777777" w:rsidR="00F67B58" w:rsidRPr="00E35BC6" w:rsidRDefault="00F67B58" w:rsidP="00F67B58">
      <w:pPr>
        <w:ind w:left="2127" w:hanging="2127"/>
        <w:jc w:val="both"/>
        <w:rPr>
          <w:sz w:val="24"/>
          <w:szCs w:val="24"/>
        </w:rPr>
      </w:pPr>
      <w:r w:rsidRPr="00E35BC6">
        <w:rPr>
          <w:sz w:val="24"/>
          <w:szCs w:val="24"/>
        </w:rPr>
        <w:tab/>
      </w:r>
    </w:p>
    <w:p w14:paraId="7D7092FA" w14:textId="77777777" w:rsidR="00F67B58" w:rsidRPr="00E35BC6" w:rsidRDefault="00F67B58" w:rsidP="00F67B58">
      <w:pPr>
        <w:ind w:left="2127" w:hanging="2127"/>
        <w:jc w:val="both"/>
        <w:rPr>
          <w:sz w:val="24"/>
          <w:szCs w:val="24"/>
        </w:rPr>
      </w:pPr>
      <w:r w:rsidRPr="00E35BC6">
        <w:rPr>
          <w:sz w:val="24"/>
          <w:szCs w:val="24"/>
        </w:rPr>
        <w:t>Complementação:</w:t>
      </w:r>
      <w:r w:rsidRPr="00E35BC6">
        <w:rPr>
          <w:sz w:val="24"/>
          <w:szCs w:val="24"/>
        </w:rPr>
        <w:tab/>
        <w:t>o código do produto deverá ser aquele informado no item 5 da seção III (produto e processo produtivo).</w:t>
      </w:r>
    </w:p>
    <w:p w14:paraId="62C384B1" w14:textId="77777777" w:rsidR="00F06719" w:rsidRPr="00203CEA" w:rsidRDefault="00F06719" w:rsidP="00F06719">
      <w:pPr>
        <w:jc w:val="both"/>
        <w:rPr>
          <w:b/>
          <w:sz w:val="24"/>
          <w:szCs w:val="24"/>
          <w:highlight w:val="yellow"/>
        </w:rPr>
      </w:pPr>
    </w:p>
    <w:p w14:paraId="2E518C8D" w14:textId="77777777" w:rsidR="00F67B58" w:rsidRPr="00DC51F2" w:rsidRDefault="00F67B58" w:rsidP="00F67B58">
      <w:pPr>
        <w:jc w:val="both"/>
        <w:rPr>
          <w:b/>
          <w:sz w:val="24"/>
          <w:szCs w:val="24"/>
        </w:rPr>
      </w:pPr>
      <w:r w:rsidRPr="00DC51F2">
        <w:rPr>
          <w:b/>
          <w:sz w:val="24"/>
          <w:szCs w:val="24"/>
        </w:rPr>
        <w:t>Campo Nº 3.0</w:t>
      </w:r>
      <w:r w:rsidRPr="00DC51F2">
        <w:rPr>
          <w:b/>
          <w:sz w:val="24"/>
          <w:szCs w:val="24"/>
        </w:rPr>
        <w:tab/>
      </w:r>
      <w:r w:rsidRPr="00DC51F2">
        <w:rPr>
          <w:b/>
          <w:sz w:val="24"/>
        </w:rPr>
        <w:t>Número da Fatura/Nota Fiscal</w:t>
      </w:r>
      <w:r w:rsidRPr="00DC51F2">
        <w:rPr>
          <w:b/>
          <w:sz w:val="24"/>
          <w:szCs w:val="24"/>
        </w:rPr>
        <w:t xml:space="preserve"> </w:t>
      </w:r>
    </w:p>
    <w:p w14:paraId="0989B98B" w14:textId="77777777" w:rsidR="00F67B58" w:rsidRPr="00DC51F2" w:rsidRDefault="00F67B58" w:rsidP="00F67B58">
      <w:pPr>
        <w:jc w:val="both"/>
        <w:rPr>
          <w:sz w:val="24"/>
          <w:szCs w:val="24"/>
        </w:rPr>
      </w:pPr>
    </w:p>
    <w:p w14:paraId="039FC571" w14:textId="77777777" w:rsidR="00F67B58" w:rsidRPr="00DC51F2" w:rsidRDefault="00F67B58" w:rsidP="00F67B58">
      <w:pPr>
        <w:jc w:val="both"/>
        <w:rPr>
          <w:sz w:val="24"/>
          <w:szCs w:val="24"/>
        </w:rPr>
      </w:pPr>
      <w:r w:rsidRPr="00DC51F2">
        <w:rPr>
          <w:sz w:val="24"/>
          <w:szCs w:val="24"/>
        </w:rPr>
        <w:t>Nome do campo:</w:t>
      </w:r>
      <w:r w:rsidRPr="00DC51F2">
        <w:rPr>
          <w:sz w:val="24"/>
          <w:szCs w:val="24"/>
        </w:rPr>
        <w:tab/>
        <w:t>DFAT</w:t>
      </w:r>
    </w:p>
    <w:p w14:paraId="23663F84" w14:textId="77777777" w:rsidR="00F67B58" w:rsidRPr="00DC51F2" w:rsidRDefault="00F67B58" w:rsidP="00F67B58">
      <w:pPr>
        <w:jc w:val="both"/>
        <w:rPr>
          <w:sz w:val="24"/>
          <w:szCs w:val="24"/>
        </w:rPr>
      </w:pPr>
    </w:p>
    <w:p w14:paraId="249F7F06" w14:textId="77777777" w:rsidR="00F67B58" w:rsidRPr="00DC51F2" w:rsidRDefault="00F67B58" w:rsidP="00F67B58">
      <w:pPr>
        <w:pStyle w:val="Recuodecorpodetexto2"/>
        <w:rPr>
          <w:rFonts w:ascii="Times New Roman" w:hAnsi="Times New Roman"/>
          <w:sz w:val="24"/>
          <w:szCs w:val="24"/>
        </w:rPr>
      </w:pPr>
      <w:r w:rsidRPr="00DC51F2">
        <w:rPr>
          <w:rFonts w:ascii="Times New Roman" w:hAnsi="Times New Roman"/>
          <w:sz w:val="24"/>
          <w:szCs w:val="24"/>
        </w:rPr>
        <w:t>Observação:</w:t>
      </w:r>
      <w:r w:rsidRPr="00DC51F2">
        <w:rPr>
          <w:rFonts w:ascii="Times New Roman" w:hAnsi="Times New Roman"/>
          <w:sz w:val="24"/>
          <w:szCs w:val="24"/>
        </w:rPr>
        <w:tab/>
      </w:r>
      <w:r w:rsidRPr="00DC51F2">
        <w:rPr>
          <w:rFonts w:ascii="Times New Roman" w:hAnsi="Times New Roman"/>
          <w:sz w:val="24"/>
        </w:rPr>
        <w:t>informar o número da fatura relacionado no sistema contábil da empresa</w:t>
      </w:r>
      <w:r w:rsidRPr="00DC51F2">
        <w:rPr>
          <w:rFonts w:ascii="Times New Roman" w:hAnsi="Times New Roman"/>
          <w:sz w:val="24"/>
          <w:szCs w:val="24"/>
        </w:rPr>
        <w:t>.</w:t>
      </w:r>
    </w:p>
    <w:p w14:paraId="15D8DB61" w14:textId="77777777" w:rsidR="00F67B58" w:rsidRPr="00DC51F2" w:rsidRDefault="00F67B58" w:rsidP="00F67B58">
      <w:pPr>
        <w:ind w:left="2127" w:hanging="2127"/>
        <w:jc w:val="both"/>
        <w:rPr>
          <w:sz w:val="24"/>
          <w:szCs w:val="24"/>
        </w:rPr>
      </w:pPr>
      <w:r w:rsidRPr="00DC51F2">
        <w:rPr>
          <w:sz w:val="24"/>
          <w:szCs w:val="24"/>
        </w:rPr>
        <w:tab/>
      </w:r>
    </w:p>
    <w:p w14:paraId="3B64D5AE"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DC51F2">
        <w:rPr>
          <w:sz w:val="24"/>
          <w:szCs w:val="24"/>
        </w:rPr>
        <w:t>.</w:t>
      </w:r>
    </w:p>
    <w:p w14:paraId="26664BF4" w14:textId="77777777" w:rsidR="00F67B58" w:rsidRPr="00DC51F2" w:rsidRDefault="00F67B58" w:rsidP="00F67B58">
      <w:pPr>
        <w:ind w:left="2127" w:hanging="2127"/>
        <w:jc w:val="both"/>
        <w:rPr>
          <w:b/>
          <w:sz w:val="24"/>
          <w:szCs w:val="24"/>
        </w:rPr>
      </w:pPr>
    </w:p>
    <w:p w14:paraId="3D7C9E04" w14:textId="77777777" w:rsidR="00F67B58" w:rsidRPr="00DC51F2" w:rsidRDefault="00F67B58" w:rsidP="00F67B58">
      <w:pPr>
        <w:jc w:val="both"/>
        <w:rPr>
          <w:b/>
          <w:sz w:val="24"/>
          <w:szCs w:val="24"/>
        </w:rPr>
      </w:pPr>
      <w:r w:rsidRPr="00DC51F2">
        <w:rPr>
          <w:b/>
          <w:sz w:val="24"/>
          <w:szCs w:val="24"/>
        </w:rPr>
        <w:lastRenderedPageBreak/>
        <w:t>Campo Nº 4.0</w:t>
      </w:r>
      <w:r w:rsidRPr="00DC51F2">
        <w:rPr>
          <w:b/>
          <w:sz w:val="24"/>
          <w:szCs w:val="24"/>
        </w:rPr>
        <w:tab/>
      </w:r>
      <w:r w:rsidRPr="00DC51F2">
        <w:rPr>
          <w:b/>
          <w:sz w:val="24"/>
        </w:rPr>
        <w:t>Data da Fatura</w:t>
      </w:r>
      <w:r w:rsidRPr="00DC51F2">
        <w:rPr>
          <w:b/>
          <w:sz w:val="24"/>
          <w:szCs w:val="24"/>
        </w:rPr>
        <w:t xml:space="preserve"> </w:t>
      </w:r>
    </w:p>
    <w:p w14:paraId="70C6D924" w14:textId="77777777" w:rsidR="00F67B58" w:rsidRPr="00DC51F2" w:rsidRDefault="00F67B58" w:rsidP="00F67B58">
      <w:pPr>
        <w:jc w:val="both"/>
        <w:rPr>
          <w:sz w:val="24"/>
          <w:szCs w:val="24"/>
        </w:rPr>
      </w:pPr>
    </w:p>
    <w:p w14:paraId="1785242E" w14:textId="77777777" w:rsidR="00F67B58" w:rsidRPr="00DC51F2" w:rsidRDefault="00F67B58" w:rsidP="00F67B58">
      <w:pPr>
        <w:jc w:val="both"/>
        <w:rPr>
          <w:sz w:val="24"/>
          <w:szCs w:val="24"/>
        </w:rPr>
      </w:pPr>
      <w:r w:rsidRPr="00DC51F2">
        <w:rPr>
          <w:sz w:val="24"/>
          <w:szCs w:val="24"/>
        </w:rPr>
        <w:t>Nome do campo:</w:t>
      </w:r>
      <w:r w:rsidRPr="00DC51F2">
        <w:rPr>
          <w:sz w:val="24"/>
          <w:szCs w:val="24"/>
        </w:rPr>
        <w:tab/>
        <w:t>DDATAFAT</w:t>
      </w:r>
    </w:p>
    <w:p w14:paraId="69C9B3FA" w14:textId="77777777" w:rsidR="00F67B58" w:rsidRPr="00DC51F2" w:rsidRDefault="00F67B58" w:rsidP="00F67B58">
      <w:pPr>
        <w:jc w:val="both"/>
        <w:rPr>
          <w:sz w:val="24"/>
          <w:szCs w:val="24"/>
        </w:rPr>
      </w:pPr>
    </w:p>
    <w:p w14:paraId="7A0A71A8" w14:textId="77777777" w:rsidR="00F67B58" w:rsidRPr="00DC51F2" w:rsidRDefault="00F67B58" w:rsidP="00F67B58">
      <w:pPr>
        <w:pStyle w:val="Recuodecorpodetexto2"/>
        <w:rPr>
          <w:rFonts w:ascii="Times New Roman" w:hAnsi="Times New Roman"/>
          <w:sz w:val="24"/>
          <w:szCs w:val="24"/>
        </w:rPr>
      </w:pPr>
      <w:r w:rsidRPr="00DC51F2">
        <w:rPr>
          <w:rFonts w:ascii="Times New Roman" w:hAnsi="Times New Roman"/>
          <w:sz w:val="24"/>
          <w:szCs w:val="24"/>
        </w:rPr>
        <w:t>Observação:</w:t>
      </w:r>
      <w:r w:rsidRPr="00DC51F2">
        <w:rPr>
          <w:rFonts w:ascii="Times New Roman" w:hAnsi="Times New Roman"/>
          <w:sz w:val="24"/>
          <w:szCs w:val="24"/>
        </w:rPr>
        <w:tab/>
      </w:r>
      <w:r w:rsidRPr="00DC51F2">
        <w:rPr>
          <w:rFonts w:ascii="Times New Roman" w:hAnsi="Times New Roman"/>
          <w:sz w:val="24"/>
        </w:rPr>
        <w:t>informar a data da fatura</w:t>
      </w:r>
      <w:r w:rsidRPr="00DC51F2">
        <w:rPr>
          <w:rFonts w:ascii="Times New Roman" w:hAnsi="Times New Roman"/>
          <w:sz w:val="24"/>
          <w:szCs w:val="24"/>
        </w:rPr>
        <w:t xml:space="preserve">. </w:t>
      </w:r>
    </w:p>
    <w:p w14:paraId="7DB73330" w14:textId="77777777" w:rsidR="00F67B58" w:rsidRPr="00DC51F2" w:rsidRDefault="00F67B58" w:rsidP="00F67B58">
      <w:pPr>
        <w:ind w:left="2127" w:hanging="2127"/>
        <w:jc w:val="both"/>
        <w:rPr>
          <w:sz w:val="24"/>
          <w:szCs w:val="24"/>
        </w:rPr>
      </w:pPr>
      <w:r w:rsidRPr="00DC51F2">
        <w:rPr>
          <w:sz w:val="24"/>
          <w:szCs w:val="24"/>
        </w:rPr>
        <w:tab/>
      </w:r>
    </w:p>
    <w:p w14:paraId="7833ADB2"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a data deve ser informada no formato DD/MM/AAAA</w:t>
      </w:r>
      <w:r w:rsidRPr="00DC51F2">
        <w:rPr>
          <w:sz w:val="24"/>
          <w:szCs w:val="24"/>
        </w:rPr>
        <w:t xml:space="preserve"> . </w:t>
      </w:r>
    </w:p>
    <w:p w14:paraId="719B9034" w14:textId="77777777" w:rsidR="00F67B58" w:rsidRPr="00DC51F2" w:rsidRDefault="00F67B58" w:rsidP="00F67B58">
      <w:pPr>
        <w:ind w:left="2127" w:hanging="2127"/>
        <w:jc w:val="both"/>
        <w:rPr>
          <w:b/>
          <w:sz w:val="24"/>
          <w:szCs w:val="24"/>
        </w:rPr>
      </w:pPr>
    </w:p>
    <w:p w14:paraId="77F8158C" w14:textId="77777777" w:rsidR="00E54F08" w:rsidRPr="00DC51F2" w:rsidRDefault="00E54F08" w:rsidP="00E54F08">
      <w:pPr>
        <w:ind w:left="2127" w:hanging="2127"/>
        <w:jc w:val="both"/>
        <w:rPr>
          <w:b/>
          <w:sz w:val="24"/>
          <w:szCs w:val="24"/>
        </w:rPr>
      </w:pPr>
      <w:r w:rsidRPr="00DC51F2">
        <w:rPr>
          <w:b/>
          <w:sz w:val="24"/>
          <w:szCs w:val="24"/>
        </w:rPr>
        <w:t>Campo Nº 4.1</w:t>
      </w:r>
      <w:r w:rsidRPr="00DC51F2">
        <w:rPr>
          <w:b/>
          <w:sz w:val="24"/>
          <w:szCs w:val="24"/>
        </w:rPr>
        <w:tab/>
        <w:t>Data da venda</w:t>
      </w:r>
    </w:p>
    <w:p w14:paraId="035F830A" w14:textId="77777777" w:rsidR="00E54F08" w:rsidRPr="00DC51F2" w:rsidRDefault="00E54F08" w:rsidP="00E54F08">
      <w:pPr>
        <w:ind w:left="2127" w:hanging="2127"/>
        <w:jc w:val="both"/>
        <w:rPr>
          <w:sz w:val="24"/>
          <w:szCs w:val="24"/>
        </w:rPr>
      </w:pPr>
    </w:p>
    <w:p w14:paraId="0232CEC2" w14:textId="77777777" w:rsidR="00E54F08" w:rsidRPr="00DC51F2" w:rsidRDefault="00E54F08" w:rsidP="00E54F08">
      <w:pPr>
        <w:ind w:left="2127" w:hanging="2127"/>
        <w:jc w:val="both"/>
        <w:rPr>
          <w:sz w:val="24"/>
          <w:szCs w:val="24"/>
        </w:rPr>
      </w:pPr>
      <w:r w:rsidRPr="00DC51F2">
        <w:rPr>
          <w:sz w:val="24"/>
          <w:szCs w:val="24"/>
        </w:rPr>
        <w:t>Nome do campo:</w:t>
      </w:r>
      <w:r w:rsidRPr="00DC51F2">
        <w:rPr>
          <w:sz w:val="24"/>
          <w:szCs w:val="24"/>
        </w:rPr>
        <w:tab/>
        <w:t>DVENDT</w:t>
      </w:r>
    </w:p>
    <w:p w14:paraId="72329DD3" w14:textId="77777777" w:rsidR="00E54F08" w:rsidRPr="00DC51F2" w:rsidRDefault="00E54F08" w:rsidP="00E54F08">
      <w:pPr>
        <w:ind w:left="2127" w:hanging="2127"/>
        <w:jc w:val="both"/>
        <w:rPr>
          <w:sz w:val="24"/>
          <w:szCs w:val="24"/>
        </w:rPr>
      </w:pPr>
    </w:p>
    <w:p w14:paraId="1ADD8E16" w14:textId="77777777" w:rsidR="00E54F08" w:rsidRPr="00DC51F2" w:rsidRDefault="00E54F08" w:rsidP="00E54F08">
      <w:pPr>
        <w:numPr>
          <w:ilvl w:val="12"/>
          <w:numId w:val="0"/>
        </w:numPr>
        <w:ind w:left="2160" w:hanging="2160"/>
        <w:jc w:val="both"/>
        <w:rPr>
          <w:sz w:val="24"/>
          <w:szCs w:val="24"/>
        </w:rPr>
      </w:pPr>
      <w:r w:rsidRPr="00DC51F2">
        <w:rPr>
          <w:sz w:val="24"/>
          <w:szCs w:val="24"/>
        </w:rPr>
        <w:t>Observação:</w:t>
      </w:r>
      <w:r w:rsidRPr="00DC51F2">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0A091B9" w14:textId="77777777" w:rsidR="00E54F08" w:rsidRPr="00DC51F2" w:rsidRDefault="00E54F08" w:rsidP="00E54F08">
      <w:pPr>
        <w:numPr>
          <w:ilvl w:val="12"/>
          <w:numId w:val="0"/>
        </w:numPr>
        <w:ind w:left="2160" w:hanging="2160"/>
        <w:jc w:val="both"/>
        <w:rPr>
          <w:sz w:val="24"/>
          <w:szCs w:val="24"/>
        </w:rPr>
      </w:pPr>
    </w:p>
    <w:p w14:paraId="6B0334BB" w14:textId="77777777" w:rsidR="00E54F08" w:rsidRPr="00DC51F2" w:rsidRDefault="00EF5CAD" w:rsidP="00E54F08">
      <w:pPr>
        <w:numPr>
          <w:ilvl w:val="12"/>
          <w:numId w:val="0"/>
        </w:numPr>
        <w:ind w:left="2160"/>
        <w:jc w:val="both"/>
        <w:rPr>
          <w:sz w:val="24"/>
        </w:rPr>
      </w:pPr>
      <w:r w:rsidRPr="00DC51F2">
        <w:rPr>
          <w:sz w:val="24"/>
        </w:rPr>
        <w:t>A data deve ser informada no formato DD/MM/AAAA</w:t>
      </w:r>
    </w:p>
    <w:p w14:paraId="750AD18E" w14:textId="77777777" w:rsidR="00EF5CAD" w:rsidRPr="00DC51F2" w:rsidRDefault="00EF5CAD" w:rsidP="00E54F08">
      <w:pPr>
        <w:numPr>
          <w:ilvl w:val="12"/>
          <w:numId w:val="0"/>
        </w:numPr>
        <w:ind w:left="2160"/>
        <w:jc w:val="both"/>
        <w:rPr>
          <w:sz w:val="24"/>
          <w:szCs w:val="24"/>
        </w:rPr>
      </w:pPr>
    </w:p>
    <w:p w14:paraId="3B163CE2" w14:textId="77777777" w:rsidR="00E54F08" w:rsidRPr="00DC51F2" w:rsidRDefault="00E54F08" w:rsidP="00E54F08">
      <w:pPr>
        <w:ind w:left="2127" w:hanging="2127"/>
        <w:jc w:val="both"/>
        <w:rPr>
          <w:sz w:val="24"/>
          <w:szCs w:val="24"/>
        </w:rPr>
      </w:pPr>
      <w:r w:rsidRPr="00DC51F2">
        <w:rPr>
          <w:sz w:val="24"/>
          <w:szCs w:val="24"/>
        </w:rPr>
        <w:t>Complementação:</w:t>
      </w:r>
      <w:r w:rsidRPr="00DC51F2">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5F2A6D29" w14:textId="77777777" w:rsidR="00E54F08" w:rsidRPr="00DC51F2" w:rsidRDefault="00E54F08" w:rsidP="00E54F08">
      <w:pPr>
        <w:jc w:val="both"/>
        <w:rPr>
          <w:sz w:val="24"/>
          <w:szCs w:val="24"/>
        </w:rPr>
      </w:pPr>
    </w:p>
    <w:p w14:paraId="79AAAD89" w14:textId="77777777" w:rsidR="00F67B58" w:rsidRPr="00DC51F2" w:rsidRDefault="00F67B58" w:rsidP="00E54F08">
      <w:pPr>
        <w:jc w:val="both"/>
        <w:rPr>
          <w:b/>
          <w:sz w:val="24"/>
          <w:szCs w:val="24"/>
        </w:rPr>
      </w:pPr>
      <w:r w:rsidRPr="00DC51F2">
        <w:rPr>
          <w:b/>
          <w:sz w:val="24"/>
          <w:szCs w:val="24"/>
        </w:rPr>
        <w:t>Campo Nº 5.0</w:t>
      </w:r>
      <w:r w:rsidRPr="00DC51F2">
        <w:rPr>
          <w:b/>
          <w:sz w:val="24"/>
          <w:szCs w:val="24"/>
        </w:rPr>
        <w:tab/>
      </w:r>
      <w:r w:rsidRPr="00DC51F2">
        <w:rPr>
          <w:b/>
          <w:sz w:val="24"/>
        </w:rPr>
        <w:t>Data do Embarque</w:t>
      </w:r>
      <w:r w:rsidRPr="00DC51F2">
        <w:rPr>
          <w:b/>
          <w:sz w:val="24"/>
          <w:szCs w:val="24"/>
        </w:rPr>
        <w:t xml:space="preserve"> </w:t>
      </w:r>
    </w:p>
    <w:p w14:paraId="23D05356" w14:textId="77777777" w:rsidR="00F67B58" w:rsidRPr="00DC51F2" w:rsidRDefault="00F67B58" w:rsidP="00F67B58">
      <w:pPr>
        <w:jc w:val="both"/>
        <w:rPr>
          <w:sz w:val="24"/>
          <w:szCs w:val="24"/>
        </w:rPr>
      </w:pPr>
    </w:p>
    <w:p w14:paraId="0A19D9BF" w14:textId="77777777" w:rsidR="00F67B58" w:rsidRPr="00DC51F2" w:rsidRDefault="00F67B58" w:rsidP="00F67B58">
      <w:pPr>
        <w:jc w:val="both"/>
        <w:rPr>
          <w:sz w:val="24"/>
          <w:szCs w:val="24"/>
        </w:rPr>
      </w:pPr>
      <w:r w:rsidRPr="00DC51F2">
        <w:rPr>
          <w:sz w:val="24"/>
          <w:szCs w:val="24"/>
        </w:rPr>
        <w:t>Nome do campo:</w:t>
      </w:r>
      <w:r w:rsidRPr="00DC51F2">
        <w:rPr>
          <w:sz w:val="24"/>
          <w:szCs w:val="24"/>
        </w:rPr>
        <w:tab/>
        <w:t>DDATAEMB</w:t>
      </w:r>
    </w:p>
    <w:p w14:paraId="1CC31D26" w14:textId="77777777" w:rsidR="00F67B58" w:rsidRPr="00DC51F2" w:rsidRDefault="00F67B58" w:rsidP="00F67B58">
      <w:pPr>
        <w:jc w:val="both"/>
        <w:rPr>
          <w:sz w:val="24"/>
          <w:szCs w:val="24"/>
        </w:rPr>
      </w:pPr>
    </w:p>
    <w:p w14:paraId="04420D74" w14:textId="77777777" w:rsidR="00F67B58" w:rsidRPr="00DC51F2" w:rsidRDefault="00F67B58" w:rsidP="00F67B58">
      <w:pPr>
        <w:pStyle w:val="Recuodecorpodetexto2"/>
        <w:rPr>
          <w:rFonts w:ascii="Times New Roman" w:hAnsi="Times New Roman"/>
          <w:sz w:val="24"/>
          <w:szCs w:val="24"/>
        </w:rPr>
      </w:pPr>
      <w:r w:rsidRPr="00DC51F2">
        <w:rPr>
          <w:rFonts w:ascii="Times New Roman" w:hAnsi="Times New Roman"/>
          <w:sz w:val="24"/>
          <w:szCs w:val="24"/>
        </w:rPr>
        <w:t>Observação:</w:t>
      </w:r>
      <w:r w:rsidRPr="00DC51F2">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750ADC07" w14:textId="77777777" w:rsidR="00F67B58" w:rsidRPr="00DC51F2" w:rsidRDefault="00F67B58" w:rsidP="00F67B58">
      <w:pPr>
        <w:ind w:left="2127" w:hanging="2127"/>
        <w:jc w:val="both"/>
        <w:rPr>
          <w:sz w:val="24"/>
          <w:szCs w:val="24"/>
        </w:rPr>
      </w:pPr>
      <w:r w:rsidRPr="00DC51F2">
        <w:rPr>
          <w:sz w:val="24"/>
          <w:szCs w:val="24"/>
        </w:rPr>
        <w:tab/>
      </w:r>
    </w:p>
    <w:p w14:paraId="3CA7DDEC"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a data deve ser informada no formato DD/MM/AAAA</w:t>
      </w:r>
      <w:r w:rsidRPr="00DC51F2">
        <w:rPr>
          <w:sz w:val="24"/>
          <w:szCs w:val="24"/>
        </w:rPr>
        <w:t xml:space="preserve"> </w:t>
      </w:r>
    </w:p>
    <w:p w14:paraId="0EF9776F" w14:textId="77777777" w:rsidR="00F67B58" w:rsidRPr="00DC51F2" w:rsidRDefault="00F67B58" w:rsidP="00F67B58">
      <w:pPr>
        <w:ind w:left="2127" w:hanging="2127"/>
        <w:jc w:val="both"/>
        <w:rPr>
          <w:b/>
          <w:sz w:val="24"/>
          <w:szCs w:val="24"/>
        </w:rPr>
      </w:pPr>
    </w:p>
    <w:p w14:paraId="1367A8DB" w14:textId="77777777" w:rsidR="00F67B58" w:rsidRPr="00DC51F2" w:rsidRDefault="00F67B58" w:rsidP="00F67B58">
      <w:pPr>
        <w:ind w:left="2127" w:hanging="2127"/>
        <w:jc w:val="both"/>
        <w:rPr>
          <w:b/>
          <w:sz w:val="24"/>
          <w:szCs w:val="24"/>
        </w:rPr>
      </w:pPr>
      <w:r w:rsidRPr="00DC51F2">
        <w:rPr>
          <w:b/>
          <w:sz w:val="24"/>
          <w:szCs w:val="24"/>
        </w:rPr>
        <w:t>Campo Nº 6.0</w:t>
      </w:r>
      <w:r w:rsidRPr="00DC51F2">
        <w:rPr>
          <w:b/>
          <w:sz w:val="24"/>
          <w:szCs w:val="24"/>
        </w:rPr>
        <w:tab/>
        <w:t>Código do Cliente</w:t>
      </w:r>
    </w:p>
    <w:p w14:paraId="0AC590A2" w14:textId="77777777" w:rsidR="00F67B58" w:rsidRPr="00DC51F2" w:rsidRDefault="00F67B58" w:rsidP="00F67B58">
      <w:pPr>
        <w:ind w:left="2127" w:hanging="2127"/>
        <w:jc w:val="both"/>
        <w:rPr>
          <w:sz w:val="24"/>
          <w:szCs w:val="24"/>
        </w:rPr>
      </w:pPr>
    </w:p>
    <w:p w14:paraId="584A5DBC"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DCLICOD</w:t>
      </w:r>
    </w:p>
    <w:p w14:paraId="37FAC8B1" w14:textId="77777777" w:rsidR="00F67B58" w:rsidRPr="00DC51F2" w:rsidRDefault="00F67B58" w:rsidP="00F67B58">
      <w:pPr>
        <w:ind w:left="2127" w:hanging="2127"/>
        <w:jc w:val="both"/>
        <w:rPr>
          <w:sz w:val="24"/>
          <w:szCs w:val="24"/>
        </w:rPr>
      </w:pPr>
    </w:p>
    <w:p w14:paraId="2AF20E83"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nome ou código contábil utilizado para designar cada um dos clientes.</w:t>
      </w:r>
    </w:p>
    <w:p w14:paraId="232373C2" w14:textId="77777777" w:rsidR="00F67B58" w:rsidRPr="00DC51F2" w:rsidRDefault="00F67B58" w:rsidP="00F67B58">
      <w:pPr>
        <w:ind w:left="2127" w:hanging="2127"/>
        <w:jc w:val="both"/>
        <w:rPr>
          <w:sz w:val="24"/>
          <w:szCs w:val="24"/>
        </w:rPr>
      </w:pPr>
    </w:p>
    <w:p w14:paraId="221CADD9"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proofErr w:type="spellStart"/>
      <w:r w:rsidRPr="00DC51F2">
        <w:rPr>
          <w:sz w:val="24"/>
          <w:szCs w:val="24"/>
        </w:rPr>
        <w:t>fornecer</w:t>
      </w:r>
      <w:proofErr w:type="spellEnd"/>
      <w:r w:rsidRPr="00DC51F2">
        <w:rPr>
          <w:sz w:val="24"/>
          <w:szCs w:val="24"/>
        </w:rPr>
        <w:t xml:space="preserve"> a lista completa de nomes e códigos de todos os clientes, relacionando o código do mesmo com sua razão social.</w:t>
      </w:r>
    </w:p>
    <w:p w14:paraId="4146258A" w14:textId="77777777" w:rsidR="00F67B58" w:rsidRPr="00DC51F2" w:rsidRDefault="00F67B58" w:rsidP="00F67B58">
      <w:pPr>
        <w:ind w:left="2127" w:hanging="2127"/>
        <w:jc w:val="both"/>
        <w:rPr>
          <w:sz w:val="24"/>
          <w:szCs w:val="24"/>
        </w:rPr>
      </w:pPr>
    </w:p>
    <w:p w14:paraId="3B1AF274" w14:textId="77777777" w:rsidR="00F67B58" w:rsidRPr="00DC51F2" w:rsidRDefault="00F67B58" w:rsidP="00F67B58">
      <w:pPr>
        <w:ind w:left="2127" w:hanging="2127"/>
        <w:jc w:val="both"/>
        <w:rPr>
          <w:b/>
          <w:sz w:val="24"/>
          <w:szCs w:val="24"/>
        </w:rPr>
      </w:pPr>
      <w:r w:rsidRPr="00DC51F2">
        <w:rPr>
          <w:b/>
          <w:sz w:val="24"/>
          <w:szCs w:val="24"/>
        </w:rPr>
        <w:t>Campo Nº 6.1</w:t>
      </w:r>
      <w:r w:rsidRPr="00DC51F2">
        <w:rPr>
          <w:b/>
          <w:sz w:val="24"/>
          <w:szCs w:val="24"/>
        </w:rPr>
        <w:tab/>
        <w:t>Nome do Cliente</w:t>
      </w:r>
    </w:p>
    <w:p w14:paraId="13D42562" w14:textId="77777777" w:rsidR="00F67B58" w:rsidRPr="00DC51F2" w:rsidRDefault="00F67B58" w:rsidP="00F67B58">
      <w:pPr>
        <w:ind w:left="2127" w:hanging="2127"/>
        <w:jc w:val="both"/>
        <w:rPr>
          <w:sz w:val="24"/>
          <w:szCs w:val="24"/>
        </w:rPr>
      </w:pPr>
    </w:p>
    <w:p w14:paraId="4CAAE0E4"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DCLINOM</w:t>
      </w:r>
    </w:p>
    <w:p w14:paraId="52825ED2" w14:textId="77777777" w:rsidR="00F67B58" w:rsidRPr="00DC51F2" w:rsidRDefault="00F67B58" w:rsidP="00F67B58">
      <w:pPr>
        <w:ind w:left="2127" w:hanging="2127"/>
        <w:jc w:val="both"/>
        <w:rPr>
          <w:sz w:val="24"/>
          <w:szCs w:val="24"/>
        </w:rPr>
      </w:pPr>
    </w:p>
    <w:p w14:paraId="6E7C8FE1"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a razão social de cada um dos clientes.</w:t>
      </w:r>
    </w:p>
    <w:p w14:paraId="3BA892AA" w14:textId="77777777" w:rsidR="00F67B58" w:rsidRPr="00DC51F2" w:rsidRDefault="00F67B58" w:rsidP="00F67B58">
      <w:pPr>
        <w:ind w:left="2127" w:hanging="2127"/>
        <w:jc w:val="both"/>
        <w:rPr>
          <w:sz w:val="24"/>
          <w:szCs w:val="24"/>
        </w:rPr>
      </w:pPr>
    </w:p>
    <w:p w14:paraId="4D0F5B33"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proofErr w:type="spellStart"/>
      <w:r w:rsidRPr="00DC51F2">
        <w:rPr>
          <w:sz w:val="24"/>
          <w:szCs w:val="24"/>
        </w:rPr>
        <w:t>fornecer</w:t>
      </w:r>
      <w:proofErr w:type="spellEnd"/>
      <w:r w:rsidRPr="00DC51F2">
        <w:rPr>
          <w:sz w:val="24"/>
          <w:szCs w:val="24"/>
        </w:rPr>
        <w:t xml:space="preserve"> a razão social de todos os clientes, sejam eles no mercado interno ou no </w:t>
      </w:r>
      <w:r w:rsidRPr="00DC51F2">
        <w:rPr>
          <w:sz w:val="24"/>
          <w:szCs w:val="24"/>
        </w:rPr>
        <w:lastRenderedPageBreak/>
        <w:t xml:space="preserve">exterior. </w:t>
      </w:r>
    </w:p>
    <w:p w14:paraId="612A8C64" w14:textId="77777777" w:rsidR="00F67B58" w:rsidRPr="00DC51F2" w:rsidRDefault="00F67B58" w:rsidP="00F67B58">
      <w:pPr>
        <w:ind w:left="2127" w:hanging="2127"/>
        <w:jc w:val="both"/>
        <w:rPr>
          <w:sz w:val="24"/>
          <w:szCs w:val="24"/>
        </w:rPr>
      </w:pPr>
    </w:p>
    <w:p w14:paraId="3858C281" w14:textId="77777777" w:rsidR="00F67B58" w:rsidRPr="00DC51F2" w:rsidRDefault="00F67B58" w:rsidP="00F67B58">
      <w:pPr>
        <w:ind w:left="2127" w:hanging="2127"/>
        <w:jc w:val="both"/>
        <w:rPr>
          <w:b/>
          <w:sz w:val="24"/>
          <w:szCs w:val="24"/>
        </w:rPr>
      </w:pPr>
      <w:r w:rsidRPr="00DC51F2">
        <w:rPr>
          <w:b/>
          <w:sz w:val="24"/>
          <w:szCs w:val="24"/>
        </w:rPr>
        <w:t>Campo Nº 7.0</w:t>
      </w:r>
      <w:r w:rsidRPr="00DC51F2">
        <w:rPr>
          <w:b/>
          <w:sz w:val="24"/>
          <w:szCs w:val="24"/>
        </w:rPr>
        <w:tab/>
        <w:t>Relação com o Cliente</w:t>
      </w:r>
    </w:p>
    <w:p w14:paraId="402A911A" w14:textId="77777777" w:rsidR="00F67B58" w:rsidRPr="00DC51F2" w:rsidRDefault="00F67B58" w:rsidP="00F67B58">
      <w:pPr>
        <w:ind w:left="2127" w:hanging="2127"/>
        <w:jc w:val="both"/>
        <w:rPr>
          <w:sz w:val="24"/>
          <w:szCs w:val="24"/>
        </w:rPr>
      </w:pPr>
    </w:p>
    <w:p w14:paraId="3C0D5BCD"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DRELCLI</w:t>
      </w:r>
    </w:p>
    <w:p w14:paraId="67879AA4" w14:textId="77777777" w:rsidR="00F67B58" w:rsidRPr="00DC51F2" w:rsidRDefault="00F67B58" w:rsidP="00F67B58">
      <w:pPr>
        <w:ind w:left="2127" w:hanging="2127"/>
        <w:jc w:val="both"/>
        <w:rPr>
          <w:sz w:val="24"/>
          <w:szCs w:val="24"/>
        </w:rPr>
      </w:pPr>
    </w:p>
    <w:p w14:paraId="5844773E"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 xml:space="preserve">informar a existência de relacionamento com o cliente. </w:t>
      </w:r>
    </w:p>
    <w:p w14:paraId="559F746B" w14:textId="77777777" w:rsidR="00F67B58" w:rsidRPr="00DC51F2" w:rsidRDefault="00F67B58" w:rsidP="00F67B58">
      <w:pPr>
        <w:ind w:left="2127" w:hanging="2127"/>
        <w:jc w:val="both"/>
        <w:rPr>
          <w:sz w:val="24"/>
          <w:szCs w:val="24"/>
        </w:rPr>
      </w:pPr>
    </w:p>
    <w:p w14:paraId="6142001D" w14:textId="77777777" w:rsidR="00F67B58" w:rsidRPr="00DC51F2" w:rsidRDefault="00F67B58" w:rsidP="00F67B58">
      <w:pPr>
        <w:ind w:left="2127" w:hanging="2127"/>
        <w:jc w:val="both"/>
        <w:rPr>
          <w:sz w:val="24"/>
          <w:szCs w:val="24"/>
        </w:rPr>
      </w:pPr>
      <w:r w:rsidRPr="00DC51F2">
        <w:rPr>
          <w:sz w:val="24"/>
          <w:szCs w:val="24"/>
        </w:rPr>
        <w:tab/>
        <w:t>1 = parte não relacionada consumidora</w:t>
      </w:r>
    </w:p>
    <w:p w14:paraId="3C0B512C" w14:textId="77777777" w:rsidR="00F67B58" w:rsidRPr="00DC51F2" w:rsidRDefault="00F67B58" w:rsidP="00F67B58">
      <w:pPr>
        <w:ind w:left="2127" w:hanging="2127"/>
        <w:jc w:val="both"/>
        <w:rPr>
          <w:sz w:val="24"/>
          <w:szCs w:val="24"/>
        </w:rPr>
      </w:pPr>
      <w:r w:rsidRPr="00DC51F2">
        <w:rPr>
          <w:sz w:val="24"/>
          <w:szCs w:val="24"/>
        </w:rPr>
        <w:tab/>
        <w:t>2 = parte não relacionada revendedora</w:t>
      </w:r>
    </w:p>
    <w:p w14:paraId="1935C966" w14:textId="77777777" w:rsidR="00F67B58" w:rsidRPr="00DC51F2" w:rsidRDefault="00F67B58" w:rsidP="00F67B58">
      <w:pPr>
        <w:ind w:left="2127" w:hanging="2127"/>
        <w:jc w:val="both"/>
        <w:rPr>
          <w:sz w:val="24"/>
          <w:szCs w:val="24"/>
        </w:rPr>
      </w:pPr>
      <w:r w:rsidRPr="00DC51F2">
        <w:rPr>
          <w:sz w:val="24"/>
          <w:szCs w:val="24"/>
        </w:rPr>
        <w:tab/>
        <w:t>3 = parte relacionada consumidora</w:t>
      </w:r>
    </w:p>
    <w:p w14:paraId="3F7BFB50" w14:textId="77777777" w:rsidR="00F67B58" w:rsidRPr="00DC51F2" w:rsidRDefault="00F67B58" w:rsidP="00F67B58">
      <w:pPr>
        <w:ind w:left="2127" w:hanging="2127"/>
        <w:jc w:val="both"/>
        <w:rPr>
          <w:sz w:val="24"/>
          <w:szCs w:val="24"/>
        </w:rPr>
      </w:pPr>
      <w:r w:rsidRPr="00DC51F2">
        <w:rPr>
          <w:sz w:val="24"/>
          <w:szCs w:val="24"/>
        </w:rPr>
        <w:tab/>
        <w:t>4 = parte relacionada revendedor</w:t>
      </w:r>
    </w:p>
    <w:p w14:paraId="1264FAD1" w14:textId="77777777" w:rsidR="00F67B58" w:rsidRPr="00DC51F2" w:rsidRDefault="00F67B58" w:rsidP="00F67B58">
      <w:pPr>
        <w:ind w:left="2127" w:hanging="2127"/>
        <w:jc w:val="both"/>
        <w:rPr>
          <w:sz w:val="24"/>
          <w:szCs w:val="24"/>
        </w:rPr>
      </w:pPr>
    </w:p>
    <w:p w14:paraId="46F6D3BB"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vide definição de “parte relacionada” fornecida no item 3.3.</w:t>
      </w:r>
    </w:p>
    <w:p w14:paraId="0625826E" w14:textId="77777777" w:rsidR="00F67B58" w:rsidRPr="00DC51F2" w:rsidRDefault="00F67B58" w:rsidP="00F67B58">
      <w:pPr>
        <w:ind w:left="2127" w:hanging="2127"/>
        <w:jc w:val="both"/>
        <w:rPr>
          <w:sz w:val="24"/>
          <w:szCs w:val="24"/>
        </w:rPr>
      </w:pPr>
    </w:p>
    <w:p w14:paraId="6809731A" w14:textId="77777777" w:rsidR="00F67B58" w:rsidRPr="00DC51F2" w:rsidRDefault="00F67B58" w:rsidP="00F67B58">
      <w:pPr>
        <w:ind w:left="2127" w:hanging="2127"/>
        <w:jc w:val="both"/>
        <w:rPr>
          <w:b/>
          <w:sz w:val="24"/>
          <w:szCs w:val="24"/>
        </w:rPr>
      </w:pPr>
      <w:r w:rsidRPr="00DC51F2">
        <w:rPr>
          <w:b/>
          <w:sz w:val="24"/>
          <w:szCs w:val="24"/>
        </w:rPr>
        <w:t>Campo Nº 8.0</w:t>
      </w:r>
      <w:r w:rsidRPr="00DC51F2">
        <w:rPr>
          <w:b/>
          <w:sz w:val="24"/>
          <w:szCs w:val="24"/>
        </w:rPr>
        <w:tab/>
        <w:t>Categoria do Cliente</w:t>
      </w:r>
    </w:p>
    <w:p w14:paraId="4D918EAD" w14:textId="77777777" w:rsidR="00F67B58" w:rsidRPr="00DC51F2" w:rsidRDefault="00F67B58" w:rsidP="00F67B58">
      <w:pPr>
        <w:ind w:left="2127" w:hanging="2127"/>
        <w:jc w:val="both"/>
        <w:rPr>
          <w:sz w:val="24"/>
          <w:szCs w:val="24"/>
        </w:rPr>
      </w:pPr>
    </w:p>
    <w:p w14:paraId="641B61B4"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DCATCLI</w:t>
      </w:r>
    </w:p>
    <w:p w14:paraId="098034F3" w14:textId="77777777" w:rsidR="00F67B58" w:rsidRPr="00DC51F2" w:rsidRDefault="00F67B58" w:rsidP="00F67B58">
      <w:pPr>
        <w:ind w:left="2127" w:hanging="2127"/>
        <w:jc w:val="both"/>
        <w:rPr>
          <w:sz w:val="24"/>
          <w:szCs w:val="24"/>
        </w:rPr>
      </w:pPr>
    </w:p>
    <w:p w14:paraId="167BF9BD"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r>
      <w:r w:rsidRPr="00DC51F2">
        <w:rPr>
          <w:sz w:val="24"/>
        </w:rPr>
        <w:t>informar a categoria do cliente</w:t>
      </w:r>
    </w:p>
    <w:p w14:paraId="2D2888A0" w14:textId="77777777" w:rsidR="00F67B58" w:rsidRPr="00DC51F2" w:rsidRDefault="00F67B58" w:rsidP="00F67B58">
      <w:pPr>
        <w:ind w:left="2127" w:hanging="2127"/>
        <w:jc w:val="both"/>
        <w:rPr>
          <w:sz w:val="24"/>
          <w:szCs w:val="24"/>
        </w:rPr>
      </w:pPr>
    </w:p>
    <w:p w14:paraId="070E281D" w14:textId="77777777" w:rsidR="00F67B58" w:rsidRPr="00DC51F2" w:rsidRDefault="00F67B58" w:rsidP="00F67B58">
      <w:pPr>
        <w:ind w:left="2127" w:hanging="2127"/>
        <w:jc w:val="both"/>
        <w:rPr>
          <w:sz w:val="24"/>
          <w:szCs w:val="24"/>
        </w:rPr>
      </w:pPr>
      <w:r w:rsidRPr="00DC51F2">
        <w:rPr>
          <w:sz w:val="24"/>
          <w:szCs w:val="24"/>
        </w:rPr>
        <w:tab/>
        <w:t>1</w:t>
      </w:r>
      <w:r w:rsidRPr="00DC51F2">
        <w:rPr>
          <w:i/>
          <w:sz w:val="24"/>
          <w:szCs w:val="24"/>
        </w:rPr>
        <w:t xml:space="preserve"> = </w:t>
      </w:r>
      <w:r w:rsidRPr="00DC51F2">
        <w:rPr>
          <w:sz w:val="24"/>
          <w:szCs w:val="24"/>
        </w:rPr>
        <w:t>usuário industrial</w:t>
      </w:r>
    </w:p>
    <w:p w14:paraId="452586AC" w14:textId="77777777" w:rsidR="00F67B58" w:rsidRPr="00DC51F2" w:rsidRDefault="00F67B58" w:rsidP="00F67B58">
      <w:pPr>
        <w:ind w:left="2127" w:hanging="2127"/>
        <w:jc w:val="both"/>
        <w:rPr>
          <w:sz w:val="24"/>
          <w:szCs w:val="24"/>
        </w:rPr>
      </w:pPr>
      <w:r w:rsidRPr="00DC51F2">
        <w:rPr>
          <w:sz w:val="24"/>
          <w:szCs w:val="24"/>
        </w:rPr>
        <w:tab/>
        <w:t>2 = consumidor final</w:t>
      </w:r>
    </w:p>
    <w:p w14:paraId="4BAC5FC8" w14:textId="77777777" w:rsidR="00F67B58" w:rsidRPr="00DC51F2" w:rsidRDefault="00F67B58" w:rsidP="00F67B58">
      <w:pPr>
        <w:ind w:left="2127" w:hanging="2127"/>
        <w:jc w:val="both"/>
        <w:rPr>
          <w:sz w:val="24"/>
          <w:szCs w:val="24"/>
        </w:rPr>
      </w:pPr>
      <w:r w:rsidRPr="00DC51F2">
        <w:rPr>
          <w:sz w:val="24"/>
          <w:szCs w:val="24"/>
        </w:rPr>
        <w:tab/>
        <w:t xml:space="preserve">3 = </w:t>
      </w:r>
      <w:r w:rsidRPr="00DC51F2">
        <w:rPr>
          <w:b/>
          <w:sz w:val="24"/>
          <w:szCs w:val="24"/>
        </w:rPr>
        <w:t xml:space="preserve">trading </w:t>
      </w:r>
      <w:proofErr w:type="spellStart"/>
      <w:r w:rsidRPr="00DC51F2">
        <w:rPr>
          <w:b/>
          <w:sz w:val="24"/>
          <w:szCs w:val="24"/>
        </w:rPr>
        <w:t>companies</w:t>
      </w:r>
      <w:proofErr w:type="spellEnd"/>
    </w:p>
    <w:p w14:paraId="2EE359B1" w14:textId="77777777" w:rsidR="00F67B58" w:rsidRPr="00DC51F2" w:rsidRDefault="00F67B58" w:rsidP="00F67B58">
      <w:pPr>
        <w:ind w:left="2127" w:hanging="2127"/>
        <w:jc w:val="both"/>
        <w:rPr>
          <w:sz w:val="24"/>
          <w:szCs w:val="24"/>
        </w:rPr>
      </w:pPr>
      <w:r w:rsidRPr="00DC51F2">
        <w:rPr>
          <w:sz w:val="24"/>
          <w:szCs w:val="24"/>
        </w:rPr>
        <w:tab/>
        <w:t>4 = distribuidores locais</w:t>
      </w:r>
    </w:p>
    <w:p w14:paraId="62F4B391" w14:textId="77777777" w:rsidR="00F67B58" w:rsidRPr="00DC51F2" w:rsidRDefault="00F67B58" w:rsidP="00F67B58">
      <w:pPr>
        <w:ind w:left="2127" w:hanging="3"/>
        <w:jc w:val="both"/>
        <w:rPr>
          <w:sz w:val="24"/>
          <w:szCs w:val="24"/>
        </w:rPr>
      </w:pPr>
      <w:r w:rsidRPr="00DC51F2">
        <w:rPr>
          <w:sz w:val="24"/>
          <w:szCs w:val="24"/>
        </w:rPr>
        <w:tab/>
        <w:t>5 = varejistas</w:t>
      </w:r>
      <w:r w:rsidRPr="00DC51F2">
        <w:rPr>
          <w:sz w:val="24"/>
          <w:szCs w:val="24"/>
        </w:rPr>
        <w:tab/>
      </w:r>
    </w:p>
    <w:p w14:paraId="60999A77" w14:textId="77777777" w:rsidR="00F67B58" w:rsidRPr="00DC51F2" w:rsidRDefault="00F67B58" w:rsidP="00F67B58">
      <w:pPr>
        <w:ind w:left="2127" w:hanging="2127"/>
        <w:jc w:val="both"/>
        <w:rPr>
          <w:sz w:val="24"/>
          <w:szCs w:val="24"/>
        </w:rPr>
      </w:pPr>
      <w:r w:rsidRPr="00DC51F2">
        <w:rPr>
          <w:sz w:val="24"/>
          <w:szCs w:val="24"/>
        </w:rPr>
        <w:tab/>
        <w:t>6 até n =  especificar qualquer outra categoria</w:t>
      </w:r>
    </w:p>
    <w:p w14:paraId="7FC7AA6F" w14:textId="77777777" w:rsidR="00F67B58" w:rsidRPr="00DC51F2" w:rsidRDefault="00F67B58" w:rsidP="00F67B58">
      <w:pPr>
        <w:ind w:left="2127" w:hanging="2127"/>
        <w:jc w:val="both"/>
        <w:rPr>
          <w:sz w:val="24"/>
          <w:szCs w:val="24"/>
        </w:rPr>
      </w:pPr>
    </w:p>
    <w:p w14:paraId="29E2510C"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identificar os clientes que se enquadrem em mais de uma categoria, justificando.</w:t>
      </w:r>
    </w:p>
    <w:p w14:paraId="6A4C026A" w14:textId="77777777" w:rsidR="00F67B58" w:rsidRPr="00DC51F2" w:rsidRDefault="00F67B58" w:rsidP="00F67B58"/>
    <w:p w14:paraId="01057A2C" w14:textId="77777777" w:rsidR="00F67B58" w:rsidRPr="00DC51F2" w:rsidRDefault="00F67B58" w:rsidP="00F67B58">
      <w:pPr>
        <w:ind w:left="2127" w:hanging="2127"/>
        <w:jc w:val="both"/>
        <w:rPr>
          <w:b/>
          <w:sz w:val="24"/>
          <w:szCs w:val="24"/>
        </w:rPr>
      </w:pPr>
      <w:r w:rsidRPr="00DC51F2">
        <w:rPr>
          <w:b/>
          <w:sz w:val="24"/>
          <w:szCs w:val="24"/>
        </w:rPr>
        <w:t>Campo Nº 9.(1 até n)</w:t>
      </w:r>
      <w:r w:rsidRPr="00DC51F2">
        <w:rPr>
          <w:b/>
          <w:sz w:val="24"/>
          <w:szCs w:val="24"/>
        </w:rPr>
        <w:tab/>
        <w:t>Data de Recebimento do Pagamento</w:t>
      </w:r>
    </w:p>
    <w:p w14:paraId="4A2C9F68" w14:textId="77777777" w:rsidR="00F67B58" w:rsidRPr="00DC51F2" w:rsidRDefault="00F67B58" w:rsidP="00F67B58">
      <w:pPr>
        <w:ind w:left="2127" w:hanging="2127"/>
        <w:jc w:val="both"/>
        <w:rPr>
          <w:sz w:val="24"/>
          <w:szCs w:val="24"/>
        </w:rPr>
      </w:pPr>
    </w:p>
    <w:p w14:paraId="2CEC462E"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DPAGDT (1 até n)</w:t>
      </w:r>
    </w:p>
    <w:p w14:paraId="7F4D1924" w14:textId="77777777" w:rsidR="00F67B58" w:rsidRPr="00DC51F2" w:rsidRDefault="00F67B58" w:rsidP="00F67B58">
      <w:pPr>
        <w:ind w:left="2127" w:hanging="2127"/>
        <w:jc w:val="both"/>
        <w:rPr>
          <w:sz w:val="24"/>
          <w:szCs w:val="24"/>
        </w:rPr>
      </w:pPr>
    </w:p>
    <w:p w14:paraId="4BCA7064"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a data de registro do recebimento do pagamento efetuado pelo cliente.</w:t>
      </w:r>
      <w:r w:rsidRPr="00DC51F2">
        <w:rPr>
          <w:sz w:val="24"/>
        </w:rPr>
        <w:t xml:space="preserve"> A data deve ser informada no formato DD/MM/AAAA</w:t>
      </w:r>
    </w:p>
    <w:p w14:paraId="30467EFA" w14:textId="77777777" w:rsidR="00F67B58" w:rsidRPr="00DC51F2" w:rsidRDefault="00F67B58" w:rsidP="00F67B58">
      <w:pPr>
        <w:ind w:left="2127" w:hanging="2127"/>
        <w:jc w:val="both"/>
        <w:rPr>
          <w:sz w:val="24"/>
          <w:szCs w:val="24"/>
        </w:rPr>
      </w:pPr>
    </w:p>
    <w:p w14:paraId="1B81FDB6"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caso não seja possível recuperar tal data, informar as razões. Se uma fatura em particular não foi paga, deixar o campo em branco. No caso de pagamento parcelado, inserir colunas correspondentes ao número de parcelas.</w:t>
      </w:r>
      <w:r w:rsidRPr="00DC51F2">
        <w:rPr>
          <w:sz w:val="24"/>
          <w:szCs w:val="24"/>
        </w:rPr>
        <w:t xml:space="preserve"> </w:t>
      </w:r>
    </w:p>
    <w:p w14:paraId="64EEEE21" w14:textId="77777777" w:rsidR="00F67B58" w:rsidRPr="00DC51F2" w:rsidRDefault="00F67B58" w:rsidP="00F67B58">
      <w:pPr>
        <w:ind w:left="2127" w:hanging="2127"/>
        <w:jc w:val="both"/>
        <w:rPr>
          <w:b/>
          <w:sz w:val="24"/>
          <w:szCs w:val="24"/>
        </w:rPr>
      </w:pPr>
    </w:p>
    <w:p w14:paraId="3D325EFA" w14:textId="77777777" w:rsidR="00F67B58" w:rsidRPr="00DC51F2" w:rsidRDefault="00F67B58" w:rsidP="00F67B58">
      <w:pPr>
        <w:ind w:left="2127" w:hanging="2127"/>
        <w:jc w:val="both"/>
        <w:rPr>
          <w:b/>
          <w:sz w:val="24"/>
          <w:szCs w:val="24"/>
        </w:rPr>
      </w:pPr>
      <w:r w:rsidRPr="00DC51F2">
        <w:rPr>
          <w:b/>
          <w:sz w:val="24"/>
          <w:szCs w:val="24"/>
        </w:rPr>
        <w:t>Campo Nº 10.0</w:t>
      </w:r>
      <w:r w:rsidRPr="00DC51F2">
        <w:rPr>
          <w:b/>
          <w:sz w:val="24"/>
          <w:szCs w:val="24"/>
        </w:rPr>
        <w:tab/>
        <w:t>Termos de Entrega</w:t>
      </w:r>
    </w:p>
    <w:p w14:paraId="50726161" w14:textId="77777777" w:rsidR="00F67B58" w:rsidRPr="00DC51F2" w:rsidRDefault="00F67B58" w:rsidP="00F67B58">
      <w:pPr>
        <w:ind w:left="2127" w:hanging="2127"/>
        <w:jc w:val="both"/>
        <w:rPr>
          <w:sz w:val="24"/>
          <w:szCs w:val="24"/>
        </w:rPr>
      </w:pPr>
    </w:p>
    <w:p w14:paraId="4F0EA7CB"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DTERENT</w:t>
      </w:r>
    </w:p>
    <w:p w14:paraId="0048039F" w14:textId="77777777" w:rsidR="00F67B58" w:rsidRPr="00DC51F2" w:rsidRDefault="00F67B58" w:rsidP="00F67B58">
      <w:pPr>
        <w:ind w:left="2127" w:hanging="3"/>
        <w:jc w:val="both"/>
        <w:rPr>
          <w:sz w:val="24"/>
          <w:szCs w:val="24"/>
        </w:rPr>
      </w:pPr>
    </w:p>
    <w:p w14:paraId="65BF9B50"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os termos de entrega</w:t>
      </w:r>
    </w:p>
    <w:p w14:paraId="02B640E2" w14:textId="77777777" w:rsidR="00F67B58" w:rsidRPr="00DC51F2" w:rsidRDefault="00F67B58" w:rsidP="00F67B58">
      <w:pPr>
        <w:ind w:left="2127" w:hanging="3"/>
        <w:jc w:val="both"/>
        <w:rPr>
          <w:sz w:val="24"/>
          <w:szCs w:val="24"/>
        </w:rPr>
      </w:pPr>
    </w:p>
    <w:p w14:paraId="24E3C06C" w14:textId="77777777" w:rsidR="00F67B58" w:rsidRPr="00DC51F2" w:rsidRDefault="00F67B58" w:rsidP="00F67B58">
      <w:pPr>
        <w:ind w:left="2127" w:hanging="3"/>
        <w:jc w:val="both"/>
        <w:rPr>
          <w:sz w:val="24"/>
          <w:szCs w:val="24"/>
        </w:rPr>
      </w:pPr>
      <w:r w:rsidRPr="00DC51F2">
        <w:rPr>
          <w:sz w:val="24"/>
          <w:szCs w:val="24"/>
        </w:rPr>
        <w:t>1 = posto-cliente (</w:t>
      </w:r>
      <w:proofErr w:type="spellStart"/>
      <w:r w:rsidRPr="00DC51F2">
        <w:rPr>
          <w:b/>
          <w:sz w:val="24"/>
          <w:szCs w:val="24"/>
        </w:rPr>
        <w:t>delivered</w:t>
      </w:r>
      <w:proofErr w:type="spellEnd"/>
      <w:r w:rsidRPr="00DC51F2">
        <w:rPr>
          <w:sz w:val="24"/>
          <w:szCs w:val="24"/>
        </w:rPr>
        <w:t>) (custos de transporte e de seguro incorridos pela empresa até a entrega ao cliente)</w:t>
      </w:r>
    </w:p>
    <w:p w14:paraId="5059AA0E" w14:textId="77777777" w:rsidR="00F67B58" w:rsidRPr="00DC51F2" w:rsidRDefault="00F67B58" w:rsidP="00F67B58">
      <w:pPr>
        <w:ind w:left="2127" w:hanging="3"/>
        <w:jc w:val="both"/>
        <w:rPr>
          <w:sz w:val="24"/>
          <w:szCs w:val="24"/>
        </w:rPr>
      </w:pPr>
      <w:r w:rsidRPr="00DC51F2">
        <w:rPr>
          <w:sz w:val="24"/>
          <w:szCs w:val="24"/>
        </w:rPr>
        <w:t>2 = posto no local determinado pelo comprador (custos de transporte e de seguro incorridos pela empresa até a entrega no local determinado pelo comprador)</w:t>
      </w:r>
    </w:p>
    <w:p w14:paraId="1ADDBC1F" w14:textId="77777777" w:rsidR="00F67B58" w:rsidRPr="00DC51F2" w:rsidRDefault="00F67B58" w:rsidP="00F67B58">
      <w:pPr>
        <w:ind w:left="2127" w:hanging="3"/>
        <w:jc w:val="both"/>
        <w:rPr>
          <w:sz w:val="24"/>
          <w:szCs w:val="24"/>
        </w:rPr>
      </w:pPr>
      <w:r w:rsidRPr="00DC51F2">
        <w:rPr>
          <w:sz w:val="24"/>
          <w:szCs w:val="24"/>
        </w:rPr>
        <w:lastRenderedPageBreak/>
        <w:t xml:space="preserve">3 = </w:t>
      </w:r>
      <w:proofErr w:type="spellStart"/>
      <w:r w:rsidRPr="00DC51F2">
        <w:rPr>
          <w:b/>
          <w:sz w:val="24"/>
          <w:szCs w:val="24"/>
        </w:rPr>
        <w:t>ex</w:t>
      </w:r>
      <w:proofErr w:type="spellEnd"/>
      <w:r w:rsidRPr="00DC51F2">
        <w:rPr>
          <w:i/>
          <w:sz w:val="24"/>
          <w:szCs w:val="24"/>
        </w:rPr>
        <w:t xml:space="preserve"> </w:t>
      </w:r>
      <w:r w:rsidRPr="00DC51F2">
        <w:rPr>
          <w:b/>
          <w:sz w:val="24"/>
          <w:szCs w:val="24"/>
        </w:rPr>
        <w:t>fabrica</w:t>
      </w:r>
    </w:p>
    <w:p w14:paraId="4786AD5B" w14:textId="77777777" w:rsidR="00F67B58" w:rsidRPr="00DC51F2" w:rsidRDefault="00F67B58" w:rsidP="00F67B58">
      <w:pPr>
        <w:ind w:left="2127" w:hanging="3"/>
        <w:jc w:val="both"/>
        <w:rPr>
          <w:sz w:val="24"/>
          <w:szCs w:val="24"/>
        </w:rPr>
      </w:pPr>
      <w:r w:rsidRPr="00DC51F2">
        <w:rPr>
          <w:sz w:val="24"/>
          <w:szCs w:val="24"/>
        </w:rPr>
        <w:t>4 até n = especificar outros termos de entrega</w:t>
      </w:r>
    </w:p>
    <w:p w14:paraId="14B54976" w14:textId="77777777" w:rsidR="00F67B58" w:rsidRPr="00DC51F2" w:rsidRDefault="00F67B58" w:rsidP="00F67B58">
      <w:pPr>
        <w:ind w:left="2127" w:hanging="2127"/>
        <w:jc w:val="both"/>
        <w:rPr>
          <w:sz w:val="24"/>
          <w:szCs w:val="24"/>
        </w:rPr>
      </w:pPr>
    </w:p>
    <w:p w14:paraId="09CFFFB3"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os termos de entrega, indicando os códigos utilizados e o significado de cada um. Esclarecer quais os custos de transporte e de seguro, entre outros, incorridos pela empresa.</w:t>
      </w:r>
    </w:p>
    <w:p w14:paraId="0B91229D" w14:textId="77777777" w:rsidR="00F67B58" w:rsidRPr="00DC51F2" w:rsidRDefault="00F67B58" w:rsidP="00F67B58">
      <w:pPr>
        <w:ind w:left="2127" w:hanging="2127"/>
        <w:jc w:val="both"/>
        <w:rPr>
          <w:b/>
          <w:sz w:val="24"/>
          <w:szCs w:val="24"/>
        </w:rPr>
      </w:pPr>
    </w:p>
    <w:p w14:paraId="59E9976F" w14:textId="77777777" w:rsidR="00F67B58" w:rsidRPr="00DC51F2" w:rsidRDefault="00F67B58" w:rsidP="00F67B58">
      <w:pPr>
        <w:ind w:left="2127" w:hanging="2127"/>
        <w:jc w:val="both"/>
        <w:rPr>
          <w:b/>
          <w:sz w:val="24"/>
          <w:szCs w:val="24"/>
        </w:rPr>
      </w:pPr>
      <w:r w:rsidRPr="00DC51F2">
        <w:rPr>
          <w:b/>
          <w:sz w:val="24"/>
          <w:szCs w:val="24"/>
        </w:rPr>
        <w:t>Campo Nº 11.0</w:t>
      </w:r>
      <w:r w:rsidRPr="00DC51F2">
        <w:rPr>
          <w:b/>
          <w:sz w:val="24"/>
          <w:szCs w:val="24"/>
        </w:rPr>
        <w:tab/>
        <w:t>Quantidade Vendida (</w:t>
      </w:r>
      <w:r w:rsidR="00965995" w:rsidRPr="00DC51F2">
        <w:rPr>
          <w:b/>
          <w:sz w:val="24"/>
          <w:szCs w:val="24"/>
        </w:rPr>
        <w:t>em unidades e em toneladas)</w:t>
      </w:r>
    </w:p>
    <w:p w14:paraId="71635237" w14:textId="77777777" w:rsidR="00F67B58" w:rsidRPr="00DC51F2" w:rsidRDefault="00F67B58" w:rsidP="00F67B58">
      <w:pPr>
        <w:ind w:left="2127" w:hanging="2127"/>
        <w:jc w:val="both"/>
        <w:rPr>
          <w:sz w:val="24"/>
          <w:szCs w:val="24"/>
        </w:rPr>
      </w:pPr>
    </w:p>
    <w:p w14:paraId="0A560078"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DQTDVEND</w:t>
      </w:r>
    </w:p>
    <w:p w14:paraId="205CB212" w14:textId="77777777" w:rsidR="00F67B58" w:rsidRPr="00DC51F2" w:rsidRDefault="00F67B58" w:rsidP="00F67B58">
      <w:pPr>
        <w:ind w:left="2127" w:hanging="2127"/>
        <w:jc w:val="both"/>
        <w:rPr>
          <w:sz w:val="24"/>
          <w:szCs w:val="24"/>
        </w:rPr>
      </w:pPr>
    </w:p>
    <w:p w14:paraId="1F28120A"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a quantidade vendida (</w:t>
      </w:r>
      <w:r w:rsidR="00965995" w:rsidRPr="00DC51F2">
        <w:rPr>
          <w:sz w:val="24"/>
          <w:szCs w:val="24"/>
        </w:rPr>
        <w:t>em unidades e em toneladas</w:t>
      </w:r>
      <w:r w:rsidRPr="00DC51F2">
        <w:rPr>
          <w:sz w:val="24"/>
          <w:szCs w:val="24"/>
        </w:rPr>
        <w:t>) em cada transação.</w:t>
      </w:r>
    </w:p>
    <w:p w14:paraId="5F48D7A2" w14:textId="77777777" w:rsidR="00F67B58" w:rsidRPr="00DC51F2" w:rsidRDefault="00F67B58" w:rsidP="00F67B58">
      <w:pPr>
        <w:ind w:left="2127" w:hanging="2127"/>
        <w:jc w:val="both"/>
        <w:rPr>
          <w:sz w:val="24"/>
          <w:szCs w:val="24"/>
        </w:rPr>
      </w:pPr>
    </w:p>
    <w:p w14:paraId="08853F11"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 xml:space="preserve">explicar de que forma as devoluções, caso sejam permitidas, afetam seus registros de vendas tanto </w:t>
      </w:r>
      <w:proofErr w:type="gramStart"/>
      <w:r w:rsidRPr="00DC51F2">
        <w:rPr>
          <w:sz w:val="24"/>
          <w:szCs w:val="24"/>
        </w:rPr>
        <w:t>no razão geral</w:t>
      </w:r>
      <w:proofErr w:type="gramEnd"/>
      <w:r w:rsidRPr="00DC51F2">
        <w:rPr>
          <w:sz w:val="24"/>
          <w:szCs w:val="24"/>
        </w:rPr>
        <w:t xml:space="preserve"> quanto no diário de vendas.</w:t>
      </w:r>
    </w:p>
    <w:p w14:paraId="7AD12126" w14:textId="77777777" w:rsidR="00F67B58" w:rsidRPr="00DC51F2" w:rsidRDefault="00F67B58" w:rsidP="00F67B58">
      <w:pPr>
        <w:ind w:left="2127" w:hanging="2127"/>
        <w:jc w:val="both"/>
        <w:rPr>
          <w:b/>
          <w:sz w:val="24"/>
          <w:szCs w:val="24"/>
        </w:rPr>
      </w:pPr>
    </w:p>
    <w:p w14:paraId="43F1B4ED" w14:textId="77777777" w:rsidR="00F67B58" w:rsidRPr="00DC51F2" w:rsidRDefault="00F67B58" w:rsidP="00F67B58">
      <w:pPr>
        <w:ind w:left="2127" w:hanging="2127"/>
        <w:jc w:val="both"/>
        <w:rPr>
          <w:b/>
          <w:sz w:val="24"/>
          <w:szCs w:val="24"/>
        </w:rPr>
      </w:pPr>
      <w:r w:rsidRPr="00DC51F2">
        <w:rPr>
          <w:b/>
          <w:sz w:val="24"/>
          <w:szCs w:val="24"/>
        </w:rPr>
        <w:t>Campo Nº 11.1</w:t>
      </w:r>
      <w:r w:rsidRPr="00DC51F2">
        <w:rPr>
          <w:b/>
          <w:sz w:val="24"/>
          <w:szCs w:val="24"/>
        </w:rPr>
        <w:tab/>
        <w:t>Quantidade Vendida (unidade de comercialização)</w:t>
      </w:r>
    </w:p>
    <w:p w14:paraId="2AB6C755" w14:textId="77777777" w:rsidR="00F67B58" w:rsidRPr="00DC51F2" w:rsidRDefault="00F67B58" w:rsidP="00F67B58">
      <w:pPr>
        <w:ind w:left="2127" w:hanging="2127"/>
        <w:jc w:val="both"/>
        <w:rPr>
          <w:sz w:val="24"/>
          <w:szCs w:val="24"/>
        </w:rPr>
      </w:pPr>
    </w:p>
    <w:p w14:paraId="4109DC8C"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DQTDCOM</w:t>
      </w:r>
    </w:p>
    <w:p w14:paraId="325ECA71" w14:textId="77777777" w:rsidR="00F67B58" w:rsidRPr="00DC51F2" w:rsidRDefault="00F67B58" w:rsidP="00F67B58">
      <w:pPr>
        <w:ind w:left="2127" w:hanging="2127"/>
        <w:jc w:val="both"/>
        <w:rPr>
          <w:sz w:val="24"/>
          <w:szCs w:val="24"/>
        </w:rPr>
      </w:pPr>
    </w:p>
    <w:p w14:paraId="798913E2"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a unidade de comercialização.</w:t>
      </w:r>
    </w:p>
    <w:p w14:paraId="1ACCC635" w14:textId="77777777" w:rsidR="00F10205" w:rsidRPr="00DC51F2" w:rsidRDefault="00F10205" w:rsidP="00F67B58">
      <w:pPr>
        <w:ind w:left="2127" w:hanging="2127"/>
        <w:jc w:val="both"/>
        <w:rPr>
          <w:sz w:val="24"/>
          <w:szCs w:val="24"/>
        </w:rPr>
      </w:pPr>
    </w:p>
    <w:p w14:paraId="3CDC9188" w14:textId="77777777" w:rsidR="00F67B58" w:rsidRPr="00DC51F2"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DC51F2" w14:paraId="587A2E15" w14:textId="77777777" w:rsidTr="005C591A">
        <w:tc>
          <w:tcPr>
            <w:tcW w:w="10233" w:type="dxa"/>
            <w:tcBorders>
              <w:top w:val="single" w:sz="4" w:space="0" w:color="auto"/>
              <w:left w:val="single" w:sz="4" w:space="0" w:color="auto"/>
              <w:bottom w:val="single" w:sz="4" w:space="0" w:color="auto"/>
              <w:right w:val="single" w:sz="4" w:space="0" w:color="auto"/>
            </w:tcBorders>
          </w:tcPr>
          <w:p w14:paraId="74C7E3AC" w14:textId="77777777" w:rsidR="00F10205" w:rsidRPr="00DC51F2" w:rsidRDefault="00F10205" w:rsidP="005C591A">
            <w:pPr>
              <w:jc w:val="both"/>
              <w:rPr>
                <w:sz w:val="24"/>
                <w:szCs w:val="24"/>
              </w:rPr>
            </w:pPr>
            <w:r w:rsidRPr="00DC51F2">
              <w:rPr>
                <w:b/>
                <w:sz w:val="24"/>
                <w:szCs w:val="24"/>
              </w:rPr>
              <w:t xml:space="preserve">Campos Nº 12.0 a 37.0: </w:t>
            </w:r>
            <w:r w:rsidRPr="00DC51F2">
              <w:rPr>
                <w:sz w:val="24"/>
                <w:szCs w:val="24"/>
              </w:rPr>
              <w:t>Informar valores em moeda local</w:t>
            </w:r>
          </w:p>
          <w:p w14:paraId="33763273" w14:textId="77777777" w:rsidR="00F10205" w:rsidRPr="00DC51F2" w:rsidRDefault="00F10205" w:rsidP="005C591A">
            <w:pPr>
              <w:jc w:val="both"/>
              <w:rPr>
                <w:b/>
                <w:sz w:val="24"/>
                <w:szCs w:val="24"/>
              </w:rPr>
            </w:pPr>
            <w:r w:rsidRPr="00DC51F2">
              <w:rPr>
                <w:sz w:val="24"/>
                <w:szCs w:val="24"/>
              </w:rPr>
              <w:t xml:space="preserve">                                        Informar a unidade (vendida ou de comercialização)</w:t>
            </w:r>
          </w:p>
        </w:tc>
      </w:tr>
      <w:tr w:rsidR="00F10205" w:rsidRPr="00DC51F2" w14:paraId="4F4D5B83" w14:textId="77777777" w:rsidTr="005C591A">
        <w:tc>
          <w:tcPr>
            <w:tcW w:w="10233" w:type="dxa"/>
            <w:tcBorders>
              <w:top w:val="single" w:sz="4" w:space="0" w:color="auto"/>
            </w:tcBorders>
          </w:tcPr>
          <w:p w14:paraId="6246C055" w14:textId="77777777" w:rsidR="00F10205" w:rsidRPr="00DC51F2" w:rsidRDefault="00F10205" w:rsidP="005C591A">
            <w:pPr>
              <w:jc w:val="both"/>
              <w:rPr>
                <w:sz w:val="24"/>
                <w:szCs w:val="24"/>
              </w:rPr>
            </w:pPr>
          </w:p>
        </w:tc>
      </w:tr>
    </w:tbl>
    <w:p w14:paraId="65BC9A3D" w14:textId="77777777" w:rsidR="00F10205" w:rsidRPr="00DC51F2" w:rsidRDefault="00F10205" w:rsidP="00F67B58">
      <w:pPr>
        <w:ind w:left="2127" w:hanging="2127"/>
        <w:jc w:val="both"/>
        <w:rPr>
          <w:b/>
          <w:sz w:val="24"/>
          <w:szCs w:val="24"/>
        </w:rPr>
      </w:pPr>
    </w:p>
    <w:p w14:paraId="0F75F459" w14:textId="77777777" w:rsidR="00F67B58" w:rsidRPr="00DC51F2" w:rsidRDefault="00F67B58" w:rsidP="00F67B58">
      <w:pPr>
        <w:ind w:left="2127" w:hanging="2127"/>
        <w:jc w:val="both"/>
        <w:rPr>
          <w:b/>
          <w:sz w:val="24"/>
          <w:szCs w:val="24"/>
        </w:rPr>
      </w:pPr>
      <w:r w:rsidRPr="00DC51F2">
        <w:rPr>
          <w:b/>
          <w:sz w:val="24"/>
          <w:szCs w:val="24"/>
        </w:rPr>
        <w:t>Campo Nº 12.0</w:t>
      </w:r>
      <w:r w:rsidRPr="00DC51F2">
        <w:rPr>
          <w:b/>
          <w:sz w:val="24"/>
          <w:szCs w:val="24"/>
        </w:rPr>
        <w:tab/>
        <w:t>Preço Unitário Bruto (moeda/unidade)</w:t>
      </w:r>
    </w:p>
    <w:p w14:paraId="3B2BBA2C" w14:textId="77777777" w:rsidR="00F67B58" w:rsidRPr="00DC51F2" w:rsidRDefault="00F67B58" w:rsidP="00F67B58">
      <w:pPr>
        <w:ind w:left="2127" w:hanging="2127"/>
        <w:jc w:val="both"/>
        <w:rPr>
          <w:sz w:val="24"/>
          <w:szCs w:val="24"/>
        </w:rPr>
      </w:pPr>
    </w:p>
    <w:p w14:paraId="1791FA89"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DPRBRUTO</w:t>
      </w:r>
    </w:p>
    <w:p w14:paraId="5645175C" w14:textId="77777777" w:rsidR="00F67B58" w:rsidRPr="00DC51F2" w:rsidRDefault="00F67B58" w:rsidP="00F67B58">
      <w:pPr>
        <w:ind w:left="2127" w:hanging="2127"/>
        <w:jc w:val="both"/>
        <w:rPr>
          <w:sz w:val="24"/>
          <w:szCs w:val="24"/>
        </w:rPr>
      </w:pPr>
    </w:p>
    <w:p w14:paraId="339E0A1A"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r>
      <w:r w:rsidRPr="00DC51F2">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50F64D94" w14:textId="77777777" w:rsidR="00F67B58" w:rsidRPr="00DC51F2" w:rsidRDefault="00F67B58" w:rsidP="00F67B58">
      <w:pPr>
        <w:ind w:left="2127" w:hanging="2127"/>
        <w:jc w:val="both"/>
        <w:rPr>
          <w:sz w:val="24"/>
          <w:szCs w:val="24"/>
        </w:rPr>
      </w:pPr>
    </w:p>
    <w:p w14:paraId="140B0135"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informar os tributos sobre vendas incluídos neste preço.</w:t>
      </w:r>
    </w:p>
    <w:p w14:paraId="053A0AF3" w14:textId="77777777" w:rsidR="00F67B58" w:rsidRPr="00DC51F2" w:rsidRDefault="00F67B58" w:rsidP="00F67B58">
      <w:pPr>
        <w:ind w:left="2127" w:hanging="2127"/>
        <w:jc w:val="both"/>
        <w:rPr>
          <w:sz w:val="24"/>
          <w:szCs w:val="24"/>
        </w:rPr>
      </w:pPr>
    </w:p>
    <w:p w14:paraId="1EC2C4B3" w14:textId="77777777" w:rsidR="00F67B58" w:rsidRPr="00DC51F2" w:rsidRDefault="00F67B58" w:rsidP="00F67B58">
      <w:pPr>
        <w:ind w:left="2127" w:hanging="2127"/>
        <w:jc w:val="both"/>
        <w:rPr>
          <w:b/>
          <w:sz w:val="24"/>
          <w:szCs w:val="24"/>
        </w:rPr>
      </w:pPr>
      <w:r w:rsidRPr="00DC51F2">
        <w:rPr>
          <w:b/>
          <w:sz w:val="24"/>
          <w:szCs w:val="24"/>
        </w:rPr>
        <w:t>Campo Nº 13.1</w:t>
      </w:r>
      <w:r w:rsidRPr="00DC51F2">
        <w:rPr>
          <w:b/>
          <w:sz w:val="24"/>
          <w:szCs w:val="24"/>
        </w:rPr>
        <w:tab/>
        <w:t>Desconto Unitário para Pagamento Antecipado (moeda/unidade)</w:t>
      </w:r>
    </w:p>
    <w:p w14:paraId="3100D840" w14:textId="77777777" w:rsidR="00F67B58" w:rsidRPr="00DC51F2" w:rsidRDefault="00F67B58" w:rsidP="00F67B58">
      <w:pPr>
        <w:ind w:left="2127" w:hanging="2127"/>
        <w:jc w:val="both"/>
        <w:rPr>
          <w:sz w:val="24"/>
          <w:szCs w:val="24"/>
        </w:rPr>
      </w:pPr>
    </w:p>
    <w:p w14:paraId="0874E532"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DDESPANT</w:t>
      </w:r>
    </w:p>
    <w:p w14:paraId="07896FC2" w14:textId="77777777" w:rsidR="00F67B58" w:rsidRPr="00DC51F2" w:rsidRDefault="00F67B58" w:rsidP="00F67B58">
      <w:pPr>
        <w:ind w:left="2127" w:hanging="2127"/>
        <w:jc w:val="both"/>
        <w:rPr>
          <w:sz w:val="24"/>
          <w:szCs w:val="24"/>
        </w:rPr>
      </w:pPr>
    </w:p>
    <w:p w14:paraId="3E91089E"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r>
      <w:r w:rsidRPr="00DC51F2">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5D047681" w14:textId="77777777" w:rsidR="00F67B58" w:rsidRPr="00DC51F2" w:rsidRDefault="00F67B58" w:rsidP="00F67B58">
      <w:pPr>
        <w:ind w:left="2127" w:hanging="2127"/>
        <w:jc w:val="both"/>
        <w:rPr>
          <w:sz w:val="24"/>
          <w:szCs w:val="24"/>
        </w:rPr>
      </w:pPr>
    </w:p>
    <w:p w14:paraId="0F431C4A"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 xml:space="preserve">explicar a política da empresa para concessão de desconto para pagamento antecipado. Caso tal desconto varie de acordo com o cliente, </w:t>
      </w:r>
      <w:proofErr w:type="spellStart"/>
      <w:r w:rsidRPr="00DC51F2">
        <w:rPr>
          <w:sz w:val="24"/>
        </w:rPr>
        <w:t>fornecer</w:t>
      </w:r>
      <w:proofErr w:type="spellEnd"/>
      <w:r w:rsidRPr="00DC51F2">
        <w:rPr>
          <w:sz w:val="24"/>
        </w:rPr>
        <w:t xml:space="preserve"> breve explicação sobre a política adotada para cada categoria de cliente. Explicar como foi calculado o desconto unitário, anexando as respectivas planilhas de cálculo.</w:t>
      </w:r>
      <w:r w:rsidRPr="00DC51F2">
        <w:rPr>
          <w:sz w:val="24"/>
          <w:szCs w:val="24"/>
        </w:rPr>
        <w:t xml:space="preserve"> </w:t>
      </w:r>
      <w:r w:rsidRPr="00DC51F2">
        <w:rPr>
          <w:sz w:val="24"/>
          <w:szCs w:val="24"/>
        </w:rPr>
        <w:lastRenderedPageBreak/>
        <w:t xml:space="preserve">Caso disponível, </w:t>
      </w:r>
      <w:proofErr w:type="spellStart"/>
      <w:r w:rsidRPr="00DC51F2">
        <w:rPr>
          <w:sz w:val="24"/>
          <w:szCs w:val="24"/>
        </w:rPr>
        <w:t>fornecer</w:t>
      </w:r>
      <w:proofErr w:type="spellEnd"/>
      <w:r w:rsidRPr="00DC51F2">
        <w:rPr>
          <w:sz w:val="24"/>
          <w:szCs w:val="24"/>
        </w:rPr>
        <w:t xml:space="preserve"> uma amostra da documentação para esse tipo de desconto.</w:t>
      </w:r>
    </w:p>
    <w:p w14:paraId="1CA10C2A" w14:textId="77777777" w:rsidR="00F67B58" w:rsidRPr="00DC51F2" w:rsidRDefault="00F67B58" w:rsidP="00F67B58">
      <w:pPr>
        <w:ind w:left="2127" w:hanging="2127"/>
        <w:jc w:val="both"/>
        <w:rPr>
          <w:sz w:val="24"/>
          <w:szCs w:val="24"/>
        </w:rPr>
      </w:pPr>
    </w:p>
    <w:p w14:paraId="695C7375" w14:textId="77777777" w:rsidR="00F67B58" w:rsidRPr="00DC51F2" w:rsidRDefault="00F67B58" w:rsidP="00F67B58">
      <w:pPr>
        <w:ind w:left="2127" w:hanging="2127"/>
        <w:jc w:val="both"/>
        <w:rPr>
          <w:b/>
          <w:sz w:val="24"/>
          <w:szCs w:val="24"/>
        </w:rPr>
      </w:pPr>
      <w:r w:rsidRPr="00DC51F2">
        <w:rPr>
          <w:b/>
          <w:sz w:val="24"/>
          <w:szCs w:val="24"/>
        </w:rPr>
        <w:t>Campo Nº 13.2</w:t>
      </w:r>
      <w:r w:rsidRPr="00DC51F2">
        <w:rPr>
          <w:b/>
          <w:sz w:val="24"/>
          <w:szCs w:val="24"/>
        </w:rPr>
        <w:tab/>
        <w:t>Desconto Unitário Relativo à Quantidade (moeda/unidade)</w:t>
      </w:r>
    </w:p>
    <w:p w14:paraId="1AC6454B" w14:textId="77777777" w:rsidR="00F67B58" w:rsidRPr="00DC51F2" w:rsidRDefault="00F67B58" w:rsidP="00F67B58">
      <w:pPr>
        <w:ind w:left="2127" w:hanging="2127"/>
        <w:jc w:val="both"/>
        <w:rPr>
          <w:sz w:val="24"/>
          <w:szCs w:val="24"/>
        </w:rPr>
      </w:pPr>
    </w:p>
    <w:p w14:paraId="435D1667"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DDESQTD</w:t>
      </w:r>
    </w:p>
    <w:p w14:paraId="6531442F" w14:textId="77777777" w:rsidR="00F67B58" w:rsidRPr="00DC51F2" w:rsidRDefault="00F67B58" w:rsidP="00F67B58">
      <w:pPr>
        <w:ind w:left="2127" w:hanging="2127"/>
        <w:jc w:val="both"/>
        <w:rPr>
          <w:sz w:val="24"/>
          <w:szCs w:val="24"/>
        </w:rPr>
      </w:pPr>
    </w:p>
    <w:p w14:paraId="2E11A5F4"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r>
      <w:r w:rsidRPr="00DC51F2">
        <w:rPr>
          <w:sz w:val="24"/>
        </w:rPr>
        <w:t>caso tenha sido concedido desconto em razão da quantidade vendida, informar o valor unitário desse desconto. Este campo somente deverá ser preenchido se o desconto foi concedido após a emissão da fatura/nota fiscal</w:t>
      </w:r>
      <w:r w:rsidRPr="00DC51F2">
        <w:rPr>
          <w:sz w:val="24"/>
          <w:szCs w:val="24"/>
        </w:rPr>
        <w:t>.</w:t>
      </w:r>
    </w:p>
    <w:p w14:paraId="7618442D" w14:textId="77777777" w:rsidR="00F67B58" w:rsidRPr="00DC51F2" w:rsidRDefault="00F67B58" w:rsidP="00F67B58">
      <w:pPr>
        <w:ind w:left="2127" w:hanging="2127"/>
        <w:jc w:val="both"/>
        <w:rPr>
          <w:sz w:val="24"/>
          <w:szCs w:val="24"/>
        </w:rPr>
      </w:pPr>
    </w:p>
    <w:p w14:paraId="1BFC5794"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DC51F2">
        <w:rPr>
          <w:sz w:val="24"/>
        </w:rPr>
        <w:t>fornecer</w:t>
      </w:r>
      <w:proofErr w:type="spellEnd"/>
      <w:r w:rsidRPr="00DC51F2">
        <w:rPr>
          <w:sz w:val="24"/>
        </w:rPr>
        <w:t xml:space="preserve"> breve explicação sobre a política adotada para cada categoria de cliente. Explicar como foi calculado o desconto unitário. Fornecer a tabela de desconto por quantidade ou outro documento equivalente</w:t>
      </w:r>
      <w:r w:rsidRPr="00DC51F2">
        <w:rPr>
          <w:sz w:val="24"/>
          <w:szCs w:val="24"/>
        </w:rPr>
        <w:t>.</w:t>
      </w:r>
    </w:p>
    <w:p w14:paraId="3AB88B87" w14:textId="77777777" w:rsidR="00F67B58" w:rsidRPr="00DC51F2" w:rsidRDefault="00F67B58" w:rsidP="00F67B58">
      <w:pPr>
        <w:ind w:left="2127" w:hanging="2127"/>
        <w:jc w:val="both"/>
        <w:rPr>
          <w:sz w:val="24"/>
          <w:szCs w:val="24"/>
        </w:rPr>
      </w:pPr>
    </w:p>
    <w:p w14:paraId="54CD8DD0" w14:textId="77777777" w:rsidR="00F67B58" w:rsidRPr="00DC51F2" w:rsidRDefault="00F67B58" w:rsidP="00F67B58">
      <w:pPr>
        <w:ind w:left="2127" w:hanging="2127"/>
        <w:jc w:val="both"/>
        <w:rPr>
          <w:b/>
          <w:sz w:val="24"/>
          <w:szCs w:val="24"/>
        </w:rPr>
      </w:pPr>
      <w:r w:rsidRPr="00DC51F2">
        <w:rPr>
          <w:b/>
          <w:sz w:val="24"/>
          <w:szCs w:val="24"/>
        </w:rPr>
        <w:t>Campo Nº 13.(3 até n)</w:t>
      </w:r>
      <w:r w:rsidRPr="00DC51F2">
        <w:rPr>
          <w:b/>
          <w:sz w:val="24"/>
          <w:szCs w:val="24"/>
        </w:rPr>
        <w:tab/>
        <w:t>Outros Descontos (moeda/unidade)</w:t>
      </w:r>
    </w:p>
    <w:p w14:paraId="6CC6413F" w14:textId="77777777" w:rsidR="00F67B58" w:rsidRPr="00DC51F2" w:rsidRDefault="00F67B58" w:rsidP="00F67B58">
      <w:pPr>
        <w:ind w:left="2127" w:hanging="2127"/>
        <w:jc w:val="both"/>
        <w:rPr>
          <w:sz w:val="24"/>
          <w:szCs w:val="24"/>
        </w:rPr>
      </w:pPr>
    </w:p>
    <w:p w14:paraId="0CC2022E"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DOUTDES (3 até n)</w:t>
      </w:r>
    </w:p>
    <w:p w14:paraId="09DA4E98" w14:textId="77777777" w:rsidR="00F67B58" w:rsidRPr="00DC51F2" w:rsidRDefault="00F67B58" w:rsidP="00F67B58">
      <w:pPr>
        <w:ind w:left="2127" w:hanging="2127"/>
        <w:jc w:val="both"/>
        <w:rPr>
          <w:sz w:val="24"/>
          <w:szCs w:val="24"/>
        </w:rPr>
      </w:pPr>
    </w:p>
    <w:p w14:paraId="1705D352"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r>
      <w:r w:rsidRPr="00DC51F2">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DC51F2">
        <w:rPr>
          <w:sz w:val="24"/>
          <w:szCs w:val="24"/>
        </w:rPr>
        <w:t>.</w:t>
      </w:r>
    </w:p>
    <w:p w14:paraId="5588A9CF" w14:textId="77777777" w:rsidR="00F67B58" w:rsidRPr="00DC51F2" w:rsidRDefault="00F67B58" w:rsidP="00F67B58">
      <w:pPr>
        <w:ind w:left="2127" w:hanging="2127"/>
        <w:jc w:val="both"/>
        <w:rPr>
          <w:sz w:val="24"/>
          <w:szCs w:val="24"/>
        </w:rPr>
      </w:pPr>
    </w:p>
    <w:p w14:paraId="76E74CCD"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r w:rsidRPr="00DC51F2">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DC51F2">
        <w:rPr>
          <w:sz w:val="24"/>
        </w:rPr>
        <w:t>fornecer</w:t>
      </w:r>
      <w:proofErr w:type="spellEnd"/>
      <w:r w:rsidRPr="00DC51F2">
        <w:rPr>
          <w:sz w:val="24"/>
        </w:rPr>
        <w:t xml:space="preserve"> breve explicação sobre a política adotada para cada categoria de cliente. Explicar como foi calculado o desconto unitário. Fornecer a tabela de desconto ou outro documento equivalente</w:t>
      </w:r>
      <w:r w:rsidRPr="00DC51F2">
        <w:rPr>
          <w:sz w:val="24"/>
          <w:szCs w:val="24"/>
        </w:rPr>
        <w:t>.</w:t>
      </w:r>
    </w:p>
    <w:p w14:paraId="227A562D" w14:textId="77777777" w:rsidR="00F67B58" w:rsidRPr="00DC51F2" w:rsidRDefault="00F67B58" w:rsidP="00F67B58">
      <w:pPr>
        <w:ind w:left="2127" w:hanging="2127"/>
        <w:jc w:val="both"/>
        <w:rPr>
          <w:sz w:val="24"/>
          <w:szCs w:val="24"/>
        </w:rPr>
      </w:pPr>
    </w:p>
    <w:p w14:paraId="4A48C002" w14:textId="77777777" w:rsidR="00F67B58" w:rsidRPr="00DC51F2" w:rsidRDefault="00F67B58" w:rsidP="00F67B58">
      <w:pPr>
        <w:ind w:left="2127" w:hanging="2127"/>
        <w:jc w:val="both"/>
        <w:rPr>
          <w:b/>
          <w:sz w:val="24"/>
          <w:szCs w:val="24"/>
        </w:rPr>
      </w:pPr>
      <w:r w:rsidRPr="00DC51F2">
        <w:rPr>
          <w:b/>
          <w:sz w:val="24"/>
          <w:szCs w:val="24"/>
        </w:rPr>
        <w:t>Campo Nº 14.(1 até n)</w:t>
      </w:r>
      <w:r w:rsidRPr="00DC51F2">
        <w:rPr>
          <w:b/>
          <w:sz w:val="24"/>
          <w:szCs w:val="24"/>
        </w:rPr>
        <w:tab/>
        <w:t>Abatimentos (moeda/unidade)</w:t>
      </w:r>
    </w:p>
    <w:p w14:paraId="63FAE763" w14:textId="77777777" w:rsidR="00F67B58" w:rsidRPr="00DC51F2" w:rsidRDefault="00F67B58" w:rsidP="00F67B58">
      <w:pPr>
        <w:ind w:left="2127" w:hanging="2127"/>
        <w:jc w:val="both"/>
        <w:rPr>
          <w:sz w:val="24"/>
          <w:szCs w:val="24"/>
        </w:rPr>
      </w:pPr>
    </w:p>
    <w:p w14:paraId="2B8BB8ED"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DABAT (1 até n)</w:t>
      </w:r>
    </w:p>
    <w:p w14:paraId="2A422E85" w14:textId="77777777" w:rsidR="00F67B58" w:rsidRPr="00DC51F2" w:rsidRDefault="00F67B58" w:rsidP="00F67B58">
      <w:pPr>
        <w:ind w:left="2127" w:hanging="2127"/>
        <w:jc w:val="both"/>
        <w:rPr>
          <w:sz w:val="24"/>
          <w:szCs w:val="24"/>
        </w:rPr>
      </w:pPr>
    </w:p>
    <w:p w14:paraId="47FF76AA"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r>
      <w:r w:rsidRPr="00DC51F2">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DC51F2">
        <w:rPr>
          <w:sz w:val="24"/>
          <w:szCs w:val="24"/>
        </w:rPr>
        <w:t>.</w:t>
      </w:r>
    </w:p>
    <w:p w14:paraId="2E782323" w14:textId="77777777" w:rsidR="00F67B58" w:rsidRPr="00DC51F2" w:rsidRDefault="00F67B58" w:rsidP="00F67B58">
      <w:pPr>
        <w:ind w:left="2127" w:hanging="2127"/>
        <w:jc w:val="both"/>
        <w:rPr>
          <w:sz w:val="24"/>
          <w:szCs w:val="24"/>
        </w:rPr>
      </w:pPr>
    </w:p>
    <w:p w14:paraId="51E8C537" w14:textId="77777777" w:rsidR="00F67B58" w:rsidRPr="00DC51F2" w:rsidRDefault="00F67B58" w:rsidP="00F67B58">
      <w:pPr>
        <w:ind w:left="2127" w:hanging="2127"/>
        <w:jc w:val="both"/>
        <w:rPr>
          <w:sz w:val="24"/>
        </w:rPr>
      </w:pPr>
      <w:r w:rsidRPr="00DC51F2">
        <w:rPr>
          <w:sz w:val="24"/>
          <w:szCs w:val="24"/>
        </w:rPr>
        <w:t>Complementação:</w:t>
      </w:r>
      <w:r w:rsidRPr="00DC51F2">
        <w:rPr>
          <w:sz w:val="24"/>
          <w:szCs w:val="24"/>
        </w:rPr>
        <w:tab/>
      </w:r>
      <w:r w:rsidRPr="00DC51F2">
        <w:rPr>
          <w:sz w:val="24"/>
        </w:rPr>
        <w:t xml:space="preserve">explicar a política da empresa para a concessão de abatimentos, descrevendo cada um dos tipos. Caso os abatimentos variem de acordo com o cliente, </w:t>
      </w:r>
      <w:proofErr w:type="spellStart"/>
      <w:r w:rsidRPr="00DC51F2">
        <w:rPr>
          <w:sz w:val="24"/>
        </w:rPr>
        <w:t>fornecer</w:t>
      </w:r>
      <w:proofErr w:type="spellEnd"/>
      <w:r w:rsidRPr="00DC51F2">
        <w:rPr>
          <w:sz w:val="24"/>
        </w:rPr>
        <w:t xml:space="preserve"> breve explicação dos abatimentos concedidos para cada categoria. Caso disponível, </w:t>
      </w:r>
      <w:proofErr w:type="spellStart"/>
      <w:r w:rsidRPr="00DC51F2">
        <w:rPr>
          <w:sz w:val="24"/>
        </w:rPr>
        <w:t>fornecer</w:t>
      </w:r>
      <w:proofErr w:type="spellEnd"/>
      <w:r w:rsidRPr="00DC51F2">
        <w:rPr>
          <w:sz w:val="24"/>
        </w:rPr>
        <w:t xml:space="preserve"> amostra documental para cada um dos tipos de abatimentos.</w:t>
      </w:r>
    </w:p>
    <w:p w14:paraId="69E29E1A" w14:textId="77777777" w:rsidR="00F67B58" w:rsidRPr="00DC51F2" w:rsidRDefault="00F67B58" w:rsidP="00F67B58">
      <w:pPr>
        <w:ind w:left="2127" w:hanging="2127"/>
        <w:jc w:val="both"/>
        <w:rPr>
          <w:sz w:val="24"/>
        </w:rPr>
      </w:pPr>
    </w:p>
    <w:p w14:paraId="35D84475" w14:textId="77777777" w:rsidR="00F67B58" w:rsidRPr="00DC51F2" w:rsidRDefault="00F67B58" w:rsidP="00F67B58">
      <w:pPr>
        <w:ind w:left="2127" w:hanging="2127"/>
        <w:jc w:val="both"/>
        <w:rPr>
          <w:b/>
          <w:sz w:val="24"/>
        </w:rPr>
      </w:pPr>
      <w:r w:rsidRPr="00DC51F2">
        <w:rPr>
          <w:b/>
          <w:sz w:val="24"/>
          <w:szCs w:val="24"/>
        </w:rPr>
        <w:t xml:space="preserve">Campo Nº 15.0         </w:t>
      </w:r>
      <w:r w:rsidRPr="00DC51F2">
        <w:rPr>
          <w:b/>
          <w:sz w:val="24"/>
        </w:rPr>
        <w:t xml:space="preserve">Custo Financeiro Unitário da Operação </w:t>
      </w:r>
      <w:r w:rsidRPr="00DC51F2">
        <w:rPr>
          <w:b/>
          <w:sz w:val="24"/>
          <w:szCs w:val="24"/>
        </w:rPr>
        <w:t>(moeda/unidade)</w:t>
      </w:r>
    </w:p>
    <w:p w14:paraId="44C6FD64" w14:textId="77777777" w:rsidR="00F67B58" w:rsidRPr="00DC51F2" w:rsidRDefault="00F67B58" w:rsidP="00F67B58">
      <w:pPr>
        <w:ind w:left="2127" w:hanging="2127"/>
        <w:jc w:val="both"/>
        <w:rPr>
          <w:b/>
          <w:sz w:val="24"/>
        </w:rPr>
      </w:pPr>
    </w:p>
    <w:p w14:paraId="20F3CAB5"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DCUSTFIN</w:t>
      </w:r>
    </w:p>
    <w:p w14:paraId="43B45260" w14:textId="77777777" w:rsidR="00F67B58" w:rsidRPr="00DC51F2" w:rsidRDefault="00F67B58" w:rsidP="00F67B58">
      <w:pPr>
        <w:ind w:left="2127" w:hanging="2127"/>
        <w:jc w:val="both"/>
        <w:rPr>
          <w:b/>
          <w:sz w:val="24"/>
        </w:rPr>
      </w:pPr>
    </w:p>
    <w:p w14:paraId="77C917CB" w14:textId="77777777" w:rsidR="00F67B58" w:rsidRPr="00DC51F2" w:rsidRDefault="00F67B58" w:rsidP="00F67B58">
      <w:pPr>
        <w:ind w:left="2127" w:hanging="2127"/>
        <w:jc w:val="both"/>
        <w:rPr>
          <w:b/>
          <w:sz w:val="24"/>
          <w:szCs w:val="24"/>
        </w:rPr>
      </w:pPr>
      <w:r w:rsidRPr="00DC51F2">
        <w:rPr>
          <w:sz w:val="24"/>
          <w:szCs w:val="24"/>
        </w:rPr>
        <w:t>Observação:</w:t>
      </w:r>
      <w:r w:rsidRPr="00DC51F2">
        <w:rPr>
          <w:sz w:val="24"/>
          <w:szCs w:val="24"/>
        </w:rPr>
        <w:tab/>
        <w:t xml:space="preserve">informar o valor unitário do crédito de curto prazo tomado pela empresa.  Caso a empresa não tenha tomado empréstimos de curto prazo no período de </w:t>
      </w:r>
      <w:r w:rsidR="007200EF" w:rsidRPr="00DC51F2">
        <w:rPr>
          <w:sz w:val="24"/>
          <w:szCs w:val="24"/>
        </w:rPr>
        <w:t>investigação de continuação ou retomada do dumping</w:t>
      </w:r>
      <w:r w:rsidRPr="00DC51F2">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C51F2">
        <w:rPr>
          <w:b/>
          <w:sz w:val="24"/>
          <w:szCs w:val="24"/>
        </w:rPr>
        <w:t>.</w:t>
      </w:r>
    </w:p>
    <w:p w14:paraId="78A2CEAA" w14:textId="77777777" w:rsidR="00F67B58" w:rsidRPr="00DC51F2" w:rsidRDefault="00F67B58" w:rsidP="00F67B58">
      <w:pPr>
        <w:ind w:left="2127" w:hanging="2127"/>
        <w:jc w:val="both"/>
        <w:rPr>
          <w:b/>
          <w:sz w:val="24"/>
          <w:szCs w:val="24"/>
        </w:rPr>
      </w:pPr>
    </w:p>
    <w:p w14:paraId="18DF3CC8" w14:textId="77777777" w:rsidR="00F67B58" w:rsidRPr="00DC51F2" w:rsidRDefault="00F67B58" w:rsidP="00F67B58">
      <w:pPr>
        <w:ind w:left="2127" w:hanging="2127"/>
        <w:jc w:val="both"/>
        <w:rPr>
          <w:sz w:val="24"/>
        </w:rPr>
      </w:pPr>
      <w:r w:rsidRPr="00DC51F2">
        <w:rPr>
          <w:sz w:val="24"/>
        </w:rPr>
        <w:t>Complementação:</w:t>
      </w:r>
      <w:r w:rsidRPr="00DC51F2">
        <w:rPr>
          <w:sz w:val="24"/>
        </w:rPr>
        <w:tab/>
      </w:r>
      <w:proofErr w:type="spellStart"/>
      <w:r w:rsidRPr="00DC51F2">
        <w:rPr>
          <w:sz w:val="24"/>
        </w:rPr>
        <w:t>fornecer</w:t>
      </w:r>
      <w:proofErr w:type="spellEnd"/>
      <w:r w:rsidRPr="00DC51F2">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472B8339" w14:textId="77777777" w:rsidR="00F67B58" w:rsidRPr="00DC51F2" w:rsidRDefault="00F67B58" w:rsidP="00F67B58">
      <w:pPr>
        <w:jc w:val="both"/>
        <w:rPr>
          <w:b/>
          <w:sz w:val="24"/>
          <w:szCs w:val="24"/>
        </w:rPr>
      </w:pPr>
    </w:p>
    <w:p w14:paraId="6B55EEE1" w14:textId="77777777" w:rsidR="00F67B58" w:rsidRPr="00DC51F2" w:rsidRDefault="00F67B58" w:rsidP="00F67B58">
      <w:pPr>
        <w:ind w:left="2127" w:hanging="2127"/>
        <w:jc w:val="both"/>
        <w:rPr>
          <w:b/>
          <w:sz w:val="24"/>
          <w:szCs w:val="24"/>
        </w:rPr>
      </w:pPr>
      <w:r w:rsidRPr="00DC51F2">
        <w:rPr>
          <w:b/>
          <w:sz w:val="24"/>
          <w:szCs w:val="24"/>
        </w:rPr>
        <w:t>Campo Nº 16.0</w:t>
      </w:r>
      <w:r w:rsidRPr="00DC51F2">
        <w:rPr>
          <w:b/>
          <w:sz w:val="24"/>
          <w:szCs w:val="24"/>
        </w:rPr>
        <w:tab/>
      </w:r>
      <w:r w:rsidRPr="00DC51F2">
        <w:rPr>
          <w:b/>
          <w:sz w:val="24"/>
        </w:rPr>
        <w:t xml:space="preserve">Receita Unitária de Juros da Operação </w:t>
      </w:r>
      <w:r w:rsidRPr="00DC51F2">
        <w:rPr>
          <w:b/>
          <w:sz w:val="24"/>
          <w:szCs w:val="24"/>
        </w:rPr>
        <w:t>(moeda/unidade)</w:t>
      </w:r>
    </w:p>
    <w:p w14:paraId="5ABA3163" w14:textId="77777777" w:rsidR="00F67B58" w:rsidRPr="00DC51F2" w:rsidRDefault="00F67B58" w:rsidP="00F67B58">
      <w:pPr>
        <w:ind w:left="2127" w:hanging="2127"/>
        <w:jc w:val="both"/>
        <w:rPr>
          <w:sz w:val="24"/>
          <w:szCs w:val="24"/>
        </w:rPr>
      </w:pPr>
    </w:p>
    <w:p w14:paraId="3405825A"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DRECJUR</w:t>
      </w:r>
    </w:p>
    <w:p w14:paraId="526672F0" w14:textId="77777777" w:rsidR="00F67B58" w:rsidRPr="00DC51F2" w:rsidRDefault="00F67B58" w:rsidP="00F67B58">
      <w:pPr>
        <w:ind w:left="2127" w:hanging="2127"/>
        <w:jc w:val="both"/>
        <w:rPr>
          <w:sz w:val="24"/>
          <w:szCs w:val="24"/>
        </w:rPr>
      </w:pPr>
    </w:p>
    <w:p w14:paraId="3F543C87" w14:textId="77777777" w:rsidR="00F67B58" w:rsidRPr="00DC51F2" w:rsidRDefault="00F67B58" w:rsidP="00F67B58">
      <w:pPr>
        <w:ind w:left="2127" w:hanging="2127"/>
        <w:jc w:val="both"/>
        <w:rPr>
          <w:sz w:val="24"/>
          <w:szCs w:val="24"/>
        </w:rPr>
      </w:pPr>
      <w:r w:rsidRPr="00DC51F2">
        <w:rPr>
          <w:sz w:val="24"/>
          <w:szCs w:val="24"/>
        </w:rPr>
        <w:t>Observação:               informar o valor unitário dos juros recebidos pelo pagamento atrasado da fatura.</w:t>
      </w:r>
    </w:p>
    <w:p w14:paraId="1DA2CAA1" w14:textId="77777777" w:rsidR="00F67B58" w:rsidRPr="00DC51F2" w:rsidRDefault="00F67B58" w:rsidP="00F67B58">
      <w:pPr>
        <w:ind w:left="2127" w:hanging="2127"/>
        <w:jc w:val="both"/>
        <w:rPr>
          <w:sz w:val="24"/>
          <w:szCs w:val="24"/>
        </w:rPr>
      </w:pPr>
    </w:p>
    <w:p w14:paraId="09445630" w14:textId="77777777" w:rsidR="00F67B58" w:rsidRPr="00DC51F2" w:rsidRDefault="00F67B58" w:rsidP="00F67B58">
      <w:pPr>
        <w:ind w:left="2127" w:hanging="2127"/>
        <w:jc w:val="both"/>
        <w:rPr>
          <w:sz w:val="24"/>
          <w:szCs w:val="24"/>
        </w:rPr>
      </w:pPr>
      <w:r w:rsidRPr="00DC51F2">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1DAB1ECB" w14:textId="77777777" w:rsidR="00F67B58" w:rsidRPr="00DC51F2" w:rsidRDefault="00F67B58" w:rsidP="00F67B58">
      <w:pPr>
        <w:ind w:left="2127" w:hanging="2127"/>
        <w:jc w:val="both"/>
        <w:rPr>
          <w:sz w:val="24"/>
          <w:szCs w:val="24"/>
        </w:rPr>
      </w:pPr>
    </w:p>
    <w:p w14:paraId="48C923CB" w14:textId="77777777" w:rsidR="00F67B58" w:rsidRPr="00DC51F2" w:rsidRDefault="00F67B58" w:rsidP="00F67B58">
      <w:pPr>
        <w:ind w:left="2127" w:hanging="2127"/>
        <w:jc w:val="both"/>
        <w:rPr>
          <w:b/>
          <w:sz w:val="24"/>
          <w:szCs w:val="24"/>
        </w:rPr>
      </w:pPr>
      <w:r w:rsidRPr="00DC51F2">
        <w:rPr>
          <w:b/>
          <w:sz w:val="24"/>
          <w:szCs w:val="24"/>
        </w:rPr>
        <w:t>Campo Nº 17.0</w:t>
      </w:r>
      <w:r w:rsidRPr="00DC51F2">
        <w:rPr>
          <w:b/>
          <w:sz w:val="24"/>
          <w:szCs w:val="24"/>
        </w:rPr>
        <w:tab/>
      </w:r>
      <w:r w:rsidRPr="00DC51F2">
        <w:rPr>
          <w:b/>
          <w:sz w:val="24"/>
        </w:rPr>
        <w:t xml:space="preserve">Impostos Incidentes na Operação </w:t>
      </w:r>
      <w:r w:rsidRPr="00DC51F2">
        <w:rPr>
          <w:b/>
          <w:sz w:val="24"/>
          <w:szCs w:val="24"/>
        </w:rPr>
        <w:t>(moeda/unidade)</w:t>
      </w:r>
    </w:p>
    <w:p w14:paraId="676EF89D" w14:textId="77777777" w:rsidR="00F67B58" w:rsidRPr="00DC51F2" w:rsidRDefault="00F67B58" w:rsidP="00F67B58">
      <w:pPr>
        <w:ind w:left="2127" w:hanging="2127"/>
        <w:jc w:val="both"/>
        <w:rPr>
          <w:sz w:val="24"/>
          <w:szCs w:val="24"/>
        </w:rPr>
      </w:pPr>
    </w:p>
    <w:p w14:paraId="27447F05"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DIMPOSTO</w:t>
      </w:r>
    </w:p>
    <w:p w14:paraId="09C9B072" w14:textId="77777777" w:rsidR="00F67B58" w:rsidRPr="00DC51F2" w:rsidRDefault="00F67B58" w:rsidP="00F67B58">
      <w:pPr>
        <w:ind w:left="2127" w:hanging="2127"/>
        <w:jc w:val="both"/>
        <w:rPr>
          <w:sz w:val="24"/>
          <w:szCs w:val="24"/>
        </w:rPr>
      </w:pPr>
    </w:p>
    <w:p w14:paraId="1982BFC9" w14:textId="77777777" w:rsidR="00F67B58" w:rsidRPr="00DC51F2" w:rsidRDefault="00F67B58" w:rsidP="00F67B58">
      <w:pPr>
        <w:ind w:left="2127" w:hanging="2127"/>
        <w:jc w:val="both"/>
        <w:rPr>
          <w:sz w:val="24"/>
          <w:szCs w:val="24"/>
        </w:rPr>
      </w:pPr>
      <w:r w:rsidRPr="00DC51F2">
        <w:rPr>
          <w:sz w:val="24"/>
        </w:rPr>
        <w:t>Observação:</w:t>
      </w:r>
      <w:r w:rsidRPr="00DC51F2">
        <w:rPr>
          <w:sz w:val="24"/>
        </w:rPr>
        <w:tab/>
      </w:r>
      <w:r w:rsidRPr="00DC51F2">
        <w:rPr>
          <w:sz w:val="24"/>
          <w:szCs w:val="24"/>
        </w:rPr>
        <w:t>informar o valor unitário incorrido.</w:t>
      </w:r>
    </w:p>
    <w:p w14:paraId="4804489A" w14:textId="77777777" w:rsidR="00F67B58" w:rsidRPr="00DC51F2" w:rsidRDefault="00F67B58" w:rsidP="00F67B58">
      <w:pPr>
        <w:ind w:left="2127" w:hanging="2127"/>
        <w:jc w:val="both"/>
        <w:rPr>
          <w:sz w:val="24"/>
          <w:szCs w:val="24"/>
        </w:rPr>
      </w:pPr>
    </w:p>
    <w:p w14:paraId="676219D4" w14:textId="77777777" w:rsidR="00F67B58" w:rsidRPr="00DC51F2" w:rsidRDefault="00F67B58" w:rsidP="00F67B58">
      <w:pPr>
        <w:ind w:left="2127" w:hanging="2127"/>
        <w:jc w:val="both"/>
        <w:rPr>
          <w:b/>
          <w:sz w:val="24"/>
          <w:szCs w:val="24"/>
        </w:rPr>
      </w:pPr>
      <w:r w:rsidRPr="00DC51F2">
        <w:rPr>
          <w:b/>
          <w:sz w:val="24"/>
          <w:szCs w:val="24"/>
        </w:rPr>
        <w:t>Campo 18.0</w:t>
      </w:r>
      <w:r w:rsidRPr="00DC51F2">
        <w:rPr>
          <w:b/>
          <w:sz w:val="24"/>
          <w:szCs w:val="24"/>
        </w:rPr>
        <w:tab/>
      </w:r>
      <w:r w:rsidRPr="00DC51F2">
        <w:rPr>
          <w:b/>
          <w:sz w:val="24"/>
        </w:rPr>
        <w:t>Local de Saída do Produto</w:t>
      </w:r>
    </w:p>
    <w:p w14:paraId="3985CAB5" w14:textId="77777777" w:rsidR="00F67B58" w:rsidRPr="00DC51F2" w:rsidRDefault="00F67B58" w:rsidP="00F67B58">
      <w:pPr>
        <w:jc w:val="both"/>
        <w:rPr>
          <w:b/>
          <w:sz w:val="24"/>
          <w:szCs w:val="24"/>
        </w:rPr>
      </w:pPr>
    </w:p>
    <w:p w14:paraId="5CBE62C9"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DLOCSAI</w:t>
      </w:r>
    </w:p>
    <w:p w14:paraId="0EE09B7B" w14:textId="77777777" w:rsidR="00F67B58" w:rsidRPr="00DC51F2" w:rsidRDefault="00F67B58" w:rsidP="00F67B58">
      <w:pPr>
        <w:jc w:val="both"/>
        <w:rPr>
          <w:b/>
          <w:sz w:val="24"/>
          <w:szCs w:val="24"/>
        </w:rPr>
      </w:pPr>
    </w:p>
    <w:p w14:paraId="59B964B8" w14:textId="77777777" w:rsidR="00F67B58" w:rsidRPr="00DC51F2" w:rsidRDefault="00F67B58" w:rsidP="00F67B58">
      <w:pPr>
        <w:tabs>
          <w:tab w:val="left" w:pos="2127"/>
        </w:tabs>
        <w:ind w:left="2127" w:hanging="2127"/>
        <w:jc w:val="both"/>
        <w:rPr>
          <w:sz w:val="24"/>
          <w:szCs w:val="24"/>
        </w:rPr>
      </w:pPr>
      <w:r w:rsidRPr="00DC51F2">
        <w:rPr>
          <w:sz w:val="24"/>
        </w:rPr>
        <w:t>Observação:</w:t>
      </w:r>
      <w:r w:rsidRPr="00DC51F2">
        <w:rPr>
          <w:sz w:val="24"/>
        </w:rPr>
        <w:tab/>
        <w:t>informar o local de saída do produto vendido, caso seja diferente</w:t>
      </w:r>
      <w:r w:rsidRPr="00DC51F2">
        <w:rPr>
          <w:sz w:val="24"/>
          <w:szCs w:val="24"/>
        </w:rPr>
        <w:t xml:space="preserve"> do local da unidade de produção.</w:t>
      </w:r>
    </w:p>
    <w:p w14:paraId="3859D909" w14:textId="77777777" w:rsidR="00F67B58" w:rsidRPr="00DC51F2" w:rsidRDefault="00F67B58" w:rsidP="00F67B58">
      <w:pPr>
        <w:jc w:val="both"/>
        <w:rPr>
          <w:sz w:val="24"/>
          <w:szCs w:val="24"/>
        </w:rPr>
      </w:pPr>
    </w:p>
    <w:p w14:paraId="69E80137" w14:textId="77777777" w:rsidR="00F67B58" w:rsidRPr="00DC51F2" w:rsidRDefault="00F67B58" w:rsidP="00F67B58">
      <w:pPr>
        <w:ind w:left="2127" w:hanging="2127"/>
        <w:jc w:val="both"/>
        <w:rPr>
          <w:b/>
          <w:sz w:val="24"/>
          <w:szCs w:val="24"/>
        </w:rPr>
      </w:pPr>
      <w:r w:rsidRPr="00DC51F2">
        <w:rPr>
          <w:b/>
          <w:sz w:val="24"/>
          <w:szCs w:val="24"/>
        </w:rPr>
        <w:t>Campo Nº 19.0</w:t>
      </w:r>
      <w:r w:rsidRPr="00DC51F2">
        <w:rPr>
          <w:b/>
          <w:sz w:val="24"/>
          <w:szCs w:val="24"/>
        </w:rPr>
        <w:tab/>
        <w:t>Canal de Distribuição</w:t>
      </w:r>
    </w:p>
    <w:p w14:paraId="048377BF" w14:textId="77777777" w:rsidR="00F67B58" w:rsidRPr="00DC51F2" w:rsidRDefault="00F67B58" w:rsidP="00F67B58">
      <w:pPr>
        <w:jc w:val="both"/>
        <w:rPr>
          <w:sz w:val="24"/>
          <w:szCs w:val="24"/>
        </w:rPr>
      </w:pPr>
    </w:p>
    <w:p w14:paraId="429588EB"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DCANDISTR</w:t>
      </w:r>
    </w:p>
    <w:p w14:paraId="7DB2717D" w14:textId="77777777" w:rsidR="00F67B58" w:rsidRPr="00DC51F2" w:rsidRDefault="00F67B58" w:rsidP="00F67B58">
      <w:pPr>
        <w:jc w:val="both"/>
        <w:rPr>
          <w:sz w:val="24"/>
          <w:szCs w:val="24"/>
        </w:rPr>
      </w:pPr>
    </w:p>
    <w:p w14:paraId="41B8CB9C"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os canais de distribuição informados neste campo devem estar de acordo com aqueles descritos no item IV.7.</w:t>
      </w:r>
    </w:p>
    <w:p w14:paraId="6967FB9B" w14:textId="77777777" w:rsidR="00F67B58" w:rsidRPr="00DC51F2" w:rsidRDefault="00F67B58" w:rsidP="00F67B58">
      <w:pPr>
        <w:ind w:left="2127" w:hanging="2127"/>
        <w:jc w:val="both"/>
        <w:rPr>
          <w:sz w:val="24"/>
          <w:szCs w:val="24"/>
        </w:rPr>
      </w:pPr>
      <w:r w:rsidRPr="00DC51F2">
        <w:rPr>
          <w:sz w:val="24"/>
          <w:szCs w:val="24"/>
        </w:rPr>
        <w:tab/>
      </w:r>
    </w:p>
    <w:p w14:paraId="552C64A4" w14:textId="77777777" w:rsidR="00F67B58" w:rsidRPr="00DC51F2" w:rsidRDefault="00F67B58" w:rsidP="00F67B58">
      <w:pPr>
        <w:ind w:left="2127" w:hanging="3"/>
        <w:jc w:val="both"/>
        <w:rPr>
          <w:sz w:val="24"/>
          <w:szCs w:val="24"/>
        </w:rPr>
      </w:pPr>
      <w:r w:rsidRPr="00DC51F2">
        <w:rPr>
          <w:sz w:val="24"/>
          <w:szCs w:val="24"/>
        </w:rPr>
        <w:t>1 = canal 1</w:t>
      </w:r>
    </w:p>
    <w:p w14:paraId="231DC0AC" w14:textId="77777777" w:rsidR="00F67B58" w:rsidRPr="00DC51F2" w:rsidRDefault="00F67B58" w:rsidP="00F67B58">
      <w:pPr>
        <w:ind w:left="2127" w:hanging="2127"/>
        <w:jc w:val="both"/>
        <w:rPr>
          <w:sz w:val="24"/>
          <w:szCs w:val="24"/>
        </w:rPr>
      </w:pPr>
      <w:r w:rsidRPr="00DC51F2">
        <w:rPr>
          <w:sz w:val="24"/>
          <w:szCs w:val="24"/>
        </w:rPr>
        <w:tab/>
        <w:t>2 = canal 2</w:t>
      </w:r>
    </w:p>
    <w:p w14:paraId="477538D6" w14:textId="77777777" w:rsidR="00F67B58" w:rsidRPr="00DC51F2" w:rsidRDefault="00F67B58" w:rsidP="00F67B58">
      <w:pPr>
        <w:ind w:left="2127" w:hanging="2127"/>
        <w:jc w:val="both"/>
        <w:rPr>
          <w:sz w:val="24"/>
          <w:szCs w:val="24"/>
        </w:rPr>
      </w:pPr>
      <w:r w:rsidRPr="00DC51F2">
        <w:rPr>
          <w:sz w:val="24"/>
          <w:szCs w:val="24"/>
        </w:rPr>
        <w:tab/>
        <w:t>3 até n = canal 3 até canal n</w:t>
      </w:r>
    </w:p>
    <w:p w14:paraId="771245FA" w14:textId="77777777" w:rsidR="00F67B58" w:rsidRPr="00DC51F2" w:rsidRDefault="00F67B58" w:rsidP="00F67B58">
      <w:pPr>
        <w:jc w:val="both"/>
        <w:rPr>
          <w:sz w:val="24"/>
          <w:szCs w:val="24"/>
        </w:rPr>
      </w:pPr>
    </w:p>
    <w:p w14:paraId="131378AA" w14:textId="77777777" w:rsidR="00F67B58" w:rsidRPr="00DC51F2" w:rsidRDefault="00F67B58" w:rsidP="00F67B58">
      <w:pPr>
        <w:ind w:left="2127" w:hanging="2127"/>
        <w:jc w:val="both"/>
        <w:rPr>
          <w:b/>
          <w:sz w:val="24"/>
          <w:szCs w:val="24"/>
        </w:rPr>
      </w:pPr>
      <w:r w:rsidRPr="00DC51F2">
        <w:rPr>
          <w:b/>
          <w:sz w:val="24"/>
          <w:szCs w:val="24"/>
        </w:rPr>
        <w:t>Campo Nº 20.0</w:t>
      </w:r>
      <w:r w:rsidRPr="00DC51F2">
        <w:rPr>
          <w:b/>
          <w:sz w:val="24"/>
          <w:szCs w:val="24"/>
        </w:rPr>
        <w:tab/>
        <w:t>Condição de pagamento</w:t>
      </w:r>
    </w:p>
    <w:p w14:paraId="6D08DA83" w14:textId="77777777" w:rsidR="00F67B58" w:rsidRPr="00DC51F2" w:rsidRDefault="00F67B58" w:rsidP="00F67B58">
      <w:pPr>
        <w:ind w:left="2127" w:hanging="2127"/>
        <w:jc w:val="both"/>
        <w:rPr>
          <w:sz w:val="24"/>
          <w:szCs w:val="24"/>
        </w:rPr>
      </w:pPr>
    </w:p>
    <w:p w14:paraId="07B3BBBE" w14:textId="77777777" w:rsidR="00F67B58" w:rsidRPr="00DC51F2" w:rsidRDefault="00F67B58" w:rsidP="00F67B58">
      <w:pPr>
        <w:ind w:left="2127" w:hanging="2127"/>
        <w:jc w:val="both"/>
        <w:rPr>
          <w:sz w:val="24"/>
          <w:szCs w:val="24"/>
        </w:rPr>
      </w:pPr>
      <w:r w:rsidRPr="00DC51F2">
        <w:rPr>
          <w:sz w:val="24"/>
          <w:szCs w:val="24"/>
        </w:rPr>
        <w:lastRenderedPageBreak/>
        <w:t>Nome do campo:</w:t>
      </w:r>
      <w:r w:rsidRPr="00DC51F2">
        <w:rPr>
          <w:sz w:val="24"/>
          <w:szCs w:val="24"/>
        </w:rPr>
        <w:tab/>
        <w:t>DCONDPAG</w:t>
      </w:r>
    </w:p>
    <w:p w14:paraId="15362E16" w14:textId="77777777" w:rsidR="00F67B58" w:rsidRPr="00DC51F2" w:rsidRDefault="00F67B58" w:rsidP="00F67B58">
      <w:pPr>
        <w:ind w:left="2127" w:hanging="2127"/>
        <w:jc w:val="both"/>
        <w:rPr>
          <w:b/>
          <w:sz w:val="24"/>
          <w:szCs w:val="24"/>
        </w:rPr>
      </w:pPr>
    </w:p>
    <w:p w14:paraId="5A92AF19" w14:textId="77777777" w:rsidR="00F67B58" w:rsidRPr="00DC51F2" w:rsidRDefault="00F67B58" w:rsidP="00F67B58">
      <w:pPr>
        <w:jc w:val="both"/>
        <w:rPr>
          <w:sz w:val="24"/>
          <w:szCs w:val="24"/>
        </w:rPr>
      </w:pPr>
      <w:r w:rsidRPr="00DC51F2">
        <w:rPr>
          <w:sz w:val="24"/>
          <w:szCs w:val="24"/>
        </w:rPr>
        <w:t>Observação:</w:t>
      </w:r>
      <w:r w:rsidRPr="00DC51F2">
        <w:rPr>
          <w:sz w:val="24"/>
          <w:szCs w:val="24"/>
        </w:rPr>
        <w:tab/>
        <w:t xml:space="preserve">      Relacionar a condição de pagamento concedida aos clientes.</w:t>
      </w:r>
    </w:p>
    <w:p w14:paraId="48543942" w14:textId="77777777" w:rsidR="00F67B58" w:rsidRPr="00DC51F2" w:rsidRDefault="00F67B58" w:rsidP="00F67B58">
      <w:pPr>
        <w:jc w:val="both"/>
        <w:rPr>
          <w:sz w:val="24"/>
          <w:szCs w:val="24"/>
        </w:rPr>
      </w:pPr>
      <w:r w:rsidRPr="00DC51F2">
        <w:rPr>
          <w:sz w:val="24"/>
          <w:szCs w:val="24"/>
        </w:rPr>
        <w:tab/>
        <w:t xml:space="preserve">                        </w:t>
      </w:r>
    </w:p>
    <w:p w14:paraId="62257762" w14:textId="77777777" w:rsidR="00F67B58" w:rsidRPr="00DC51F2" w:rsidRDefault="00F67B58" w:rsidP="00F67B58">
      <w:pPr>
        <w:ind w:left="1560" w:firstLine="708"/>
        <w:jc w:val="both"/>
        <w:rPr>
          <w:sz w:val="24"/>
          <w:szCs w:val="24"/>
        </w:rPr>
      </w:pPr>
      <w:r w:rsidRPr="00DC51F2">
        <w:rPr>
          <w:sz w:val="24"/>
          <w:szCs w:val="24"/>
        </w:rPr>
        <w:t>1 = 30 dias após a fatura</w:t>
      </w:r>
    </w:p>
    <w:p w14:paraId="5261E5B5" w14:textId="77777777" w:rsidR="00F67B58" w:rsidRPr="00DC51F2" w:rsidRDefault="00F67B58" w:rsidP="00F67B58">
      <w:pPr>
        <w:jc w:val="both"/>
        <w:rPr>
          <w:sz w:val="24"/>
          <w:szCs w:val="24"/>
        </w:rPr>
      </w:pPr>
      <w:r w:rsidRPr="00DC51F2">
        <w:rPr>
          <w:sz w:val="24"/>
          <w:szCs w:val="24"/>
        </w:rPr>
        <w:tab/>
        <w:t xml:space="preserve">                        2 = 60 dias após a fatura</w:t>
      </w:r>
    </w:p>
    <w:p w14:paraId="10B63B4E" w14:textId="77777777" w:rsidR="00F67B58" w:rsidRPr="00DC51F2" w:rsidRDefault="00F67B58" w:rsidP="00F67B58">
      <w:pPr>
        <w:jc w:val="both"/>
        <w:rPr>
          <w:sz w:val="24"/>
          <w:szCs w:val="24"/>
        </w:rPr>
      </w:pPr>
      <w:r w:rsidRPr="00DC51F2">
        <w:rPr>
          <w:sz w:val="24"/>
          <w:szCs w:val="24"/>
        </w:rPr>
        <w:tab/>
        <w:t xml:space="preserve">                        3 até n = especificar outras condições de pagamento</w:t>
      </w:r>
    </w:p>
    <w:p w14:paraId="3A0DDE0D" w14:textId="77777777" w:rsidR="00F67B58" w:rsidRPr="00DC51F2" w:rsidRDefault="00F67B58" w:rsidP="00F67B58">
      <w:pPr>
        <w:jc w:val="both"/>
        <w:rPr>
          <w:sz w:val="24"/>
          <w:szCs w:val="24"/>
        </w:rPr>
      </w:pPr>
    </w:p>
    <w:p w14:paraId="410C73D6" w14:textId="77777777" w:rsidR="00F67B58" w:rsidRPr="00DC51F2" w:rsidRDefault="00F67B58" w:rsidP="00F67B58">
      <w:pPr>
        <w:ind w:left="2160" w:hanging="2160"/>
        <w:jc w:val="both"/>
        <w:rPr>
          <w:sz w:val="24"/>
          <w:szCs w:val="24"/>
        </w:rPr>
      </w:pPr>
      <w:r w:rsidRPr="00DC51F2">
        <w:rPr>
          <w:sz w:val="24"/>
          <w:szCs w:val="24"/>
        </w:rPr>
        <w:t>Complementação:</w:t>
      </w:r>
      <w:r w:rsidRPr="00DC51F2">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5C4ADCA" w14:textId="77777777" w:rsidR="00F67B58" w:rsidRPr="00DC51F2" w:rsidRDefault="00F67B58" w:rsidP="00F67B58">
      <w:pPr>
        <w:ind w:left="2160" w:hanging="2160"/>
        <w:jc w:val="both"/>
        <w:rPr>
          <w:color w:val="FF0000"/>
          <w:sz w:val="24"/>
          <w:szCs w:val="24"/>
        </w:rPr>
      </w:pPr>
    </w:p>
    <w:p w14:paraId="354BD814" w14:textId="77777777" w:rsidR="00253B0C" w:rsidRPr="00DC51F2" w:rsidRDefault="00253B0C" w:rsidP="00253B0C">
      <w:pPr>
        <w:ind w:left="2127" w:hanging="2127"/>
        <w:jc w:val="both"/>
        <w:rPr>
          <w:b/>
          <w:bCs/>
          <w:sz w:val="24"/>
          <w:szCs w:val="24"/>
        </w:rPr>
      </w:pPr>
      <w:r w:rsidRPr="00DC51F2">
        <w:rPr>
          <w:b/>
          <w:bCs/>
          <w:sz w:val="24"/>
          <w:szCs w:val="24"/>
        </w:rPr>
        <w:t>Campo Nº 21.0          Ajustes Relativos ao Nível de Comércio (moeda/unidade)</w:t>
      </w:r>
    </w:p>
    <w:p w14:paraId="39AD4BDC" w14:textId="77777777" w:rsidR="00253B0C" w:rsidRPr="00DC51F2" w:rsidRDefault="00253B0C" w:rsidP="00253B0C">
      <w:pPr>
        <w:ind w:left="2127" w:hanging="2127"/>
        <w:jc w:val="both"/>
        <w:rPr>
          <w:b/>
          <w:bCs/>
          <w:sz w:val="24"/>
          <w:szCs w:val="24"/>
        </w:rPr>
      </w:pPr>
    </w:p>
    <w:p w14:paraId="48441388" w14:textId="77777777" w:rsidR="00253B0C" w:rsidRPr="00DC51F2" w:rsidRDefault="00253B0C" w:rsidP="00253B0C">
      <w:pPr>
        <w:ind w:left="2127" w:hanging="2127"/>
        <w:jc w:val="both"/>
        <w:rPr>
          <w:sz w:val="24"/>
          <w:szCs w:val="24"/>
        </w:rPr>
      </w:pPr>
      <w:r w:rsidRPr="00DC51F2">
        <w:rPr>
          <w:sz w:val="24"/>
          <w:szCs w:val="24"/>
        </w:rPr>
        <w:t>Nome do campo:        DNCAJUST</w:t>
      </w:r>
    </w:p>
    <w:p w14:paraId="76AE35B9" w14:textId="77777777" w:rsidR="00253B0C" w:rsidRPr="00DC51F2" w:rsidRDefault="00253B0C" w:rsidP="00253B0C">
      <w:pPr>
        <w:ind w:left="2127" w:hanging="2127"/>
        <w:jc w:val="both"/>
        <w:rPr>
          <w:b/>
          <w:bCs/>
          <w:sz w:val="24"/>
          <w:szCs w:val="24"/>
        </w:rPr>
      </w:pPr>
    </w:p>
    <w:p w14:paraId="144FFAF0" w14:textId="77777777" w:rsidR="00253B0C" w:rsidRPr="00DC51F2" w:rsidRDefault="00253B0C" w:rsidP="00253B0C">
      <w:pPr>
        <w:ind w:left="2127" w:hanging="2127"/>
        <w:jc w:val="both"/>
        <w:rPr>
          <w:sz w:val="24"/>
          <w:szCs w:val="24"/>
        </w:rPr>
      </w:pPr>
      <w:r w:rsidRPr="00DC51F2">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B5A7F0F" w14:textId="77777777" w:rsidR="00253B0C" w:rsidRPr="00DC51F2" w:rsidRDefault="00253B0C" w:rsidP="00253B0C">
      <w:pPr>
        <w:ind w:left="2127" w:hanging="2127"/>
        <w:jc w:val="both"/>
        <w:rPr>
          <w:sz w:val="24"/>
          <w:szCs w:val="24"/>
        </w:rPr>
      </w:pPr>
    </w:p>
    <w:p w14:paraId="39C9534B" w14:textId="77777777" w:rsidR="00253B0C" w:rsidRPr="00DC51F2" w:rsidRDefault="00253B0C" w:rsidP="00253B0C">
      <w:pPr>
        <w:ind w:left="2127" w:hanging="2127"/>
        <w:jc w:val="both"/>
        <w:rPr>
          <w:sz w:val="24"/>
          <w:szCs w:val="24"/>
        </w:rPr>
      </w:pPr>
      <w:r w:rsidRPr="00DC51F2">
        <w:rPr>
          <w:sz w:val="24"/>
          <w:szCs w:val="24"/>
        </w:rPr>
        <w:t xml:space="preserve">Complementação:      explicar por que a empresa acredita ser necessário efetuar ajuste no nível de comércio, fornecendo planilhas demonstrando como cada ajuste foi calculado. </w:t>
      </w:r>
    </w:p>
    <w:p w14:paraId="7B8D2CD9" w14:textId="77777777" w:rsidR="00F67B58" w:rsidRPr="00DC51F2" w:rsidRDefault="00F67B58" w:rsidP="00F67B58">
      <w:pPr>
        <w:ind w:left="2127" w:hanging="2127"/>
        <w:jc w:val="both"/>
        <w:rPr>
          <w:sz w:val="24"/>
          <w:szCs w:val="24"/>
        </w:rPr>
      </w:pPr>
    </w:p>
    <w:p w14:paraId="71FE8168" w14:textId="77777777" w:rsidR="00253B0C" w:rsidRPr="00DC51F2" w:rsidRDefault="00253B0C" w:rsidP="00F67B58">
      <w:pPr>
        <w:ind w:left="2127" w:hanging="2127"/>
        <w:jc w:val="both"/>
        <w:rPr>
          <w:sz w:val="24"/>
          <w:szCs w:val="24"/>
        </w:rPr>
      </w:pPr>
    </w:p>
    <w:p w14:paraId="4BB7674B" w14:textId="77777777" w:rsidR="00F67B58" w:rsidRPr="00DC51F2"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DC51F2">
        <w:rPr>
          <w:rFonts w:ascii="Times New Roman" w:hAnsi="Times New Roman"/>
          <w:b/>
          <w:sz w:val="24"/>
        </w:rPr>
        <w:t>Campos N</w:t>
      </w:r>
      <w:r w:rsidRPr="00DC51F2">
        <w:rPr>
          <w:rFonts w:ascii="Times New Roman" w:hAnsi="Times New Roman"/>
          <w:b/>
          <w:sz w:val="24"/>
          <w:vertAlign w:val="superscript"/>
        </w:rPr>
        <w:t>o</w:t>
      </w:r>
      <w:r w:rsidRPr="00DC51F2">
        <w:rPr>
          <w:rFonts w:ascii="Times New Roman" w:hAnsi="Times New Roman"/>
          <w:b/>
          <w:sz w:val="24"/>
        </w:rPr>
        <w:t xml:space="preserve"> 22.0 a 26.0:</w:t>
      </w:r>
      <w:r w:rsidRPr="00DC51F2">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56029378" w14:textId="77777777" w:rsidR="00F67B58" w:rsidRPr="00DC51F2" w:rsidRDefault="00F67B58" w:rsidP="00F67B58"/>
    <w:p w14:paraId="3BE039A9" w14:textId="77777777" w:rsidR="00F67B58" w:rsidRPr="00DC51F2" w:rsidRDefault="00F67B58" w:rsidP="00F67B58">
      <w:pPr>
        <w:ind w:left="2127" w:hanging="2127"/>
        <w:jc w:val="both"/>
        <w:rPr>
          <w:b/>
          <w:sz w:val="24"/>
          <w:szCs w:val="24"/>
        </w:rPr>
      </w:pPr>
      <w:r w:rsidRPr="00DC51F2">
        <w:rPr>
          <w:b/>
          <w:sz w:val="24"/>
          <w:szCs w:val="24"/>
        </w:rPr>
        <w:t>Campo Nº 22.0</w:t>
      </w:r>
      <w:r w:rsidRPr="00DC51F2">
        <w:rPr>
          <w:b/>
          <w:sz w:val="24"/>
          <w:szCs w:val="24"/>
        </w:rPr>
        <w:tab/>
        <w:t>Frete Unitário Interno - Unidade de Produção aos Locais de Armazenagem (moeda/unidade)</w:t>
      </w:r>
    </w:p>
    <w:p w14:paraId="2410E4C8" w14:textId="77777777" w:rsidR="00F67B58" w:rsidRPr="00DC51F2" w:rsidRDefault="00F67B58" w:rsidP="00F67B58">
      <w:pPr>
        <w:ind w:left="2127" w:hanging="2127"/>
        <w:jc w:val="both"/>
        <w:rPr>
          <w:sz w:val="24"/>
          <w:szCs w:val="24"/>
        </w:rPr>
      </w:pPr>
    </w:p>
    <w:p w14:paraId="3725A513"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DFRETINT</w:t>
      </w:r>
    </w:p>
    <w:p w14:paraId="3A3A8A44" w14:textId="77777777" w:rsidR="00F67B58" w:rsidRPr="00DC51F2" w:rsidRDefault="00F67B58" w:rsidP="00F67B58">
      <w:pPr>
        <w:ind w:left="2127" w:hanging="2127"/>
        <w:jc w:val="both"/>
        <w:rPr>
          <w:sz w:val="24"/>
          <w:szCs w:val="24"/>
        </w:rPr>
      </w:pPr>
    </w:p>
    <w:p w14:paraId="72D72DAA"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43FFC03A" w14:textId="77777777" w:rsidR="00F67B58" w:rsidRPr="00DC51F2" w:rsidRDefault="00F67B58" w:rsidP="00F67B58">
      <w:pPr>
        <w:ind w:left="2127" w:hanging="2127"/>
        <w:jc w:val="both"/>
        <w:rPr>
          <w:sz w:val="24"/>
          <w:szCs w:val="24"/>
        </w:rPr>
      </w:pPr>
    </w:p>
    <w:p w14:paraId="457E5972"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DC51F2">
        <w:rPr>
          <w:sz w:val="24"/>
          <w:szCs w:val="24"/>
        </w:rPr>
        <w:t>período de investigação de continuação ou retomada do dumping</w:t>
      </w:r>
      <w:r w:rsidRPr="00DC51F2">
        <w:rPr>
          <w:sz w:val="24"/>
          <w:szCs w:val="24"/>
        </w:rPr>
        <w:t xml:space="preserve">.  Na hipótese de haver um transportador independente, fornecer o valor do frete aplicado a cada uma das transações e a metodologia </w:t>
      </w:r>
      <w:r w:rsidRPr="00DC51F2">
        <w:rPr>
          <w:sz w:val="24"/>
          <w:szCs w:val="24"/>
        </w:rPr>
        <w:lastRenderedPageBreak/>
        <w:t>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B3A453B" w14:textId="77777777" w:rsidR="00F67B58" w:rsidRPr="00DC51F2" w:rsidRDefault="00F67B58" w:rsidP="00F67B58">
      <w:pPr>
        <w:ind w:left="2127" w:hanging="2127"/>
        <w:jc w:val="both"/>
        <w:rPr>
          <w:sz w:val="24"/>
          <w:szCs w:val="24"/>
        </w:rPr>
      </w:pPr>
    </w:p>
    <w:p w14:paraId="257EA19B" w14:textId="77777777" w:rsidR="00F67B58" w:rsidRPr="00DC51F2" w:rsidRDefault="00F67B58" w:rsidP="00F67B58">
      <w:pPr>
        <w:ind w:left="2127" w:hanging="2127"/>
        <w:jc w:val="both"/>
        <w:rPr>
          <w:b/>
          <w:sz w:val="24"/>
          <w:szCs w:val="24"/>
        </w:rPr>
      </w:pPr>
      <w:r w:rsidRPr="00DC51F2">
        <w:rPr>
          <w:b/>
          <w:sz w:val="24"/>
          <w:szCs w:val="24"/>
        </w:rPr>
        <w:t>Campo Nº 23.0</w:t>
      </w:r>
      <w:r w:rsidRPr="00DC51F2">
        <w:rPr>
          <w:b/>
          <w:sz w:val="24"/>
          <w:szCs w:val="24"/>
        </w:rPr>
        <w:tab/>
        <w:t>Despesa Unitária de Armazenagem – Pré-Venda (moeda/unidade)</w:t>
      </w:r>
    </w:p>
    <w:p w14:paraId="060A817E" w14:textId="77777777" w:rsidR="00F67B58" w:rsidRPr="00DC51F2" w:rsidRDefault="00F67B58" w:rsidP="00F67B58">
      <w:pPr>
        <w:ind w:left="2127" w:hanging="2127"/>
        <w:jc w:val="both"/>
        <w:rPr>
          <w:b/>
          <w:sz w:val="24"/>
          <w:szCs w:val="24"/>
        </w:rPr>
      </w:pPr>
    </w:p>
    <w:p w14:paraId="5C166B81"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DDARMPV</w:t>
      </w:r>
    </w:p>
    <w:p w14:paraId="63271E8F" w14:textId="77777777" w:rsidR="00F67B58" w:rsidRPr="00DC51F2" w:rsidRDefault="00F67B58" w:rsidP="00F67B58">
      <w:pPr>
        <w:ind w:left="2127" w:hanging="2127"/>
        <w:jc w:val="both"/>
        <w:rPr>
          <w:b/>
          <w:sz w:val="24"/>
          <w:szCs w:val="24"/>
        </w:rPr>
      </w:pPr>
    </w:p>
    <w:p w14:paraId="6ECC46F6"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2DCB449A" w14:textId="77777777" w:rsidR="00F67B58" w:rsidRPr="00DC51F2" w:rsidRDefault="00F67B58" w:rsidP="00F67B58">
      <w:pPr>
        <w:ind w:left="2127" w:hanging="2127"/>
        <w:jc w:val="both"/>
        <w:rPr>
          <w:b/>
          <w:sz w:val="24"/>
          <w:szCs w:val="24"/>
        </w:rPr>
      </w:pPr>
    </w:p>
    <w:p w14:paraId="6A139DE3" w14:textId="77777777" w:rsidR="00F67B58" w:rsidRPr="00DC51F2" w:rsidRDefault="00F67B58" w:rsidP="00F67B58">
      <w:pPr>
        <w:ind w:left="2127" w:hanging="2127"/>
        <w:jc w:val="both"/>
        <w:rPr>
          <w:b/>
          <w:sz w:val="24"/>
        </w:rPr>
      </w:pPr>
      <w:r w:rsidRPr="00DC51F2">
        <w:rPr>
          <w:b/>
          <w:sz w:val="24"/>
          <w:szCs w:val="24"/>
        </w:rPr>
        <w:t xml:space="preserve">Campo Nº 24.0     </w:t>
      </w:r>
      <w:r w:rsidRPr="00DC51F2">
        <w:rPr>
          <w:b/>
          <w:sz w:val="24"/>
        </w:rPr>
        <w:t xml:space="preserve">Frete Unitário Interno - Unidade de Produção ou Armazenagem para o Cliente </w:t>
      </w:r>
      <w:r w:rsidRPr="00DC51F2">
        <w:rPr>
          <w:b/>
          <w:sz w:val="24"/>
          <w:szCs w:val="24"/>
        </w:rPr>
        <w:t>(moeda/unidade)</w:t>
      </w:r>
    </w:p>
    <w:p w14:paraId="0D9CF46B" w14:textId="77777777" w:rsidR="00F67B58" w:rsidRPr="00DC51F2" w:rsidRDefault="00F67B58" w:rsidP="00F67B58">
      <w:pPr>
        <w:ind w:left="2127" w:hanging="2127"/>
        <w:jc w:val="both"/>
        <w:rPr>
          <w:b/>
          <w:sz w:val="24"/>
        </w:rPr>
      </w:pPr>
    </w:p>
    <w:p w14:paraId="59597660"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DFRETINTCLI</w:t>
      </w:r>
    </w:p>
    <w:p w14:paraId="581F21FB" w14:textId="77777777" w:rsidR="00F67B58" w:rsidRPr="00DC51F2" w:rsidRDefault="00F67B58" w:rsidP="00F67B58">
      <w:pPr>
        <w:ind w:left="2127" w:hanging="2127"/>
        <w:jc w:val="both"/>
        <w:rPr>
          <w:b/>
          <w:sz w:val="24"/>
        </w:rPr>
      </w:pPr>
    </w:p>
    <w:p w14:paraId="3D67839C"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 xml:space="preserve">informar o custo unitário do frete interno </w:t>
      </w:r>
      <w:r w:rsidR="00615FB7" w:rsidRPr="00DC51F2">
        <w:rPr>
          <w:sz w:val="24"/>
          <w:szCs w:val="24"/>
        </w:rPr>
        <w:t>da unidade de produção ou do local de armazenagem (ou outra locação intermediária) ao local de entrega designado pelo cliente</w:t>
      </w:r>
      <w:r w:rsidRPr="00DC51F2">
        <w:rPr>
          <w:sz w:val="24"/>
          <w:szCs w:val="24"/>
        </w:rPr>
        <w:t>. Quando houver necessidade de alocar o frete em função da diversidade de itens incluídos no carregamento, a alocação será efetuada na base em que o frete foi calculado (ex.: peso, volume).</w:t>
      </w:r>
    </w:p>
    <w:p w14:paraId="4730C0F4" w14:textId="77777777" w:rsidR="00F67B58" w:rsidRPr="00DC51F2" w:rsidRDefault="00F67B58" w:rsidP="00F67B58">
      <w:pPr>
        <w:ind w:left="2127" w:hanging="2127"/>
        <w:jc w:val="both"/>
        <w:rPr>
          <w:sz w:val="24"/>
          <w:szCs w:val="24"/>
        </w:rPr>
      </w:pPr>
    </w:p>
    <w:p w14:paraId="34671CD8" w14:textId="77777777" w:rsidR="00F67B58" w:rsidRPr="00DC51F2" w:rsidRDefault="00F67B58" w:rsidP="00F67B58">
      <w:pPr>
        <w:ind w:left="2127" w:hanging="2127"/>
        <w:jc w:val="both"/>
        <w:rPr>
          <w:sz w:val="24"/>
        </w:rPr>
      </w:pPr>
      <w:r w:rsidRPr="00DC51F2">
        <w:rPr>
          <w:sz w:val="24"/>
        </w:rPr>
        <w:t>Complementação:</w:t>
      </w:r>
      <w:r w:rsidRPr="00DC51F2">
        <w:rPr>
          <w:sz w:val="24"/>
        </w:rPr>
        <w:tab/>
        <w:t xml:space="preserve">descrever os meios de transporte utilizados para entregar a mercadoria aos clientes, bem como a existência de eventuais afiliações com os transportadores durante o </w:t>
      </w:r>
      <w:r w:rsidR="007200EF" w:rsidRPr="00DC51F2">
        <w:rPr>
          <w:sz w:val="24"/>
          <w:szCs w:val="24"/>
        </w:rPr>
        <w:t>período de investigação de continuação ou retomada do dumping</w:t>
      </w:r>
      <w:r w:rsidRPr="00DC51F2">
        <w:rPr>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72CA59E4" w14:textId="77777777" w:rsidR="00F67B58" w:rsidRPr="00DC51F2" w:rsidRDefault="00F67B58" w:rsidP="00F67B58">
      <w:pPr>
        <w:ind w:left="2127" w:hanging="2127"/>
        <w:jc w:val="both"/>
        <w:rPr>
          <w:sz w:val="24"/>
        </w:rPr>
      </w:pPr>
    </w:p>
    <w:p w14:paraId="57E76E59" w14:textId="77777777" w:rsidR="00F67B58" w:rsidRPr="00DC51F2" w:rsidRDefault="00F67B58" w:rsidP="00F67B58">
      <w:pPr>
        <w:ind w:left="2127" w:hanging="2127"/>
        <w:jc w:val="both"/>
        <w:rPr>
          <w:b/>
          <w:sz w:val="24"/>
        </w:rPr>
      </w:pPr>
      <w:r w:rsidRPr="00DC51F2">
        <w:rPr>
          <w:b/>
          <w:sz w:val="24"/>
        </w:rPr>
        <w:t xml:space="preserve">Campo Nº 25.0      Seguro Unitário Interno </w:t>
      </w:r>
      <w:r w:rsidRPr="00DC51F2">
        <w:rPr>
          <w:b/>
          <w:sz w:val="24"/>
          <w:szCs w:val="24"/>
        </w:rPr>
        <w:t>(moeda/unidade)</w:t>
      </w:r>
    </w:p>
    <w:p w14:paraId="6481232C" w14:textId="77777777" w:rsidR="00F67B58" w:rsidRPr="00DC51F2" w:rsidRDefault="00F67B58" w:rsidP="00F67B58">
      <w:pPr>
        <w:ind w:left="2127" w:hanging="2127"/>
        <w:jc w:val="both"/>
        <w:rPr>
          <w:b/>
          <w:sz w:val="24"/>
        </w:rPr>
      </w:pPr>
    </w:p>
    <w:p w14:paraId="492F3CD4"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DSEGINT</w:t>
      </w:r>
    </w:p>
    <w:p w14:paraId="343D75CC" w14:textId="77777777" w:rsidR="00F67B58" w:rsidRPr="00DC51F2" w:rsidRDefault="00F67B58" w:rsidP="00F67B58">
      <w:pPr>
        <w:ind w:left="2127" w:hanging="2127"/>
        <w:jc w:val="both"/>
        <w:rPr>
          <w:b/>
          <w:sz w:val="24"/>
        </w:rPr>
      </w:pPr>
    </w:p>
    <w:p w14:paraId="34DCD25A"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registrar o custo unitário do seguro interno da unidade produção ou armazenagem até o local de entrega designado pelo cliente.</w:t>
      </w:r>
    </w:p>
    <w:p w14:paraId="167E85DD" w14:textId="77777777" w:rsidR="00F67B58" w:rsidRPr="00DC51F2" w:rsidRDefault="00F67B58" w:rsidP="00F67B58">
      <w:pPr>
        <w:ind w:left="2127" w:hanging="2127"/>
        <w:jc w:val="both"/>
        <w:rPr>
          <w:sz w:val="24"/>
          <w:szCs w:val="24"/>
        </w:rPr>
      </w:pPr>
    </w:p>
    <w:p w14:paraId="0EE2277C"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a empresa calculou o custo unitário do seguro e anexar as respectivas planilhas de cálculo.</w:t>
      </w:r>
    </w:p>
    <w:p w14:paraId="15117C5E" w14:textId="77777777" w:rsidR="00F67B58" w:rsidRPr="00DC51F2" w:rsidRDefault="00F67B58" w:rsidP="00F67B58">
      <w:pPr>
        <w:ind w:left="2127" w:hanging="2127"/>
        <w:jc w:val="both"/>
        <w:rPr>
          <w:sz w:val="24"/>
          <w:szCs w:val="24"/>
        </w:rPr>
      </w:pPr>
    </w:p>
    <w:p w14:paraId="5ADCDE17" w14:textId="77777777" w:rsidR="00F67B58" w:rsidRPr="00DC51F2" w:rsidRDefault="00F67B58" w:rsidP="00F67B58">
      <w:pPr>
        <w:ind w:left="2127" w:hanging="2127"/>
        <w:jc w:val="both"/>
        <w:rPr>
          <w:b/>
          <w:sz w:val="24"/>
          <w:szCs w:val="24"/>
        </w:rPr>
      </w:pPr>
      <w:r w:rsidRPr="00DC51F2">
        <w:rPr>
          <w:b/>
          <w:sz w:val="24"/>
          <w:szCs w:val="24"/>
        </w:rPr>
        <w:t>Campo Nº 26.0      Destino</w:t>
      </w:r>
    </w:p>
    <w:p w14:paraId="6640FE2E" w14:textId="77777777" w:rsidR="00F67B58" w:rsidRPr="00DC51F2" w:rsidRDefault="00F67B58" w:rsidP="00F67B58">
      <w:pPr>
        <w:ind w:left="2127" w:hanging="2127"/>
        <w:jc w:val="both"/>
        <w:rPr>
          <w:b/>
          <w:sz w:val="24"/>
          <w:szCs w:val="24"/>
        </w:rPr>
      </w:pPr>
    </w:p>
    <w:p w14:paraId="66642524"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DDEST</w:t>
      </w:r>
    </w:p>
    <w:p w14:paraId="2AF1CEA4" w14:textId="77777777" w:rsidR="00F67B58" w:rsidRPr="00DC51F2" w:rsidRDefault="00F67B58" w:rsidP="00F67B58">
      <w:pPr>
        <w:ind w:left="2127" w:hanging="2127"/>
        <w:jc w:val="both"/>
        <w:rPr>
          <w:b/>
          <w:sz w:val="24"/>
          <w:szCs w:val="24"/>
        </w:rPr>
      </w:pPr>
    </w:p>
    <w:p w14:paraId="19912706"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local de entrega do produto designado pelo cliente.</w:t>
      </w:r>
    </w:p>
    <w:p w14:paraId="7092C28E" w14:textId="77777777" w:rsidR="00F67B58" w:rsidRPr="00DC51F2" w:rsidRDefault="00F67B58" w:rsidP="00F67B58">
      <w:pPr>
        <w:ind w:left="2127" w:hanging="2127"/>
        <w:jc w:val="both"/>
        <w:rPr>
          <w:b/>
          <w:sz w:val="24"/>
          <w:szCs w:val="24"/>
        </w:rPr>
      </w:pPr>
    </w:p>
    <w:p w14:paraId="493EB653" w14:textId="77777777" w:rsidR="00F67B58" w:rsidRPr="00DC51F2" w:rsidRDefault="00F67B58" w:rsidP="00F67B58">
      <w:pPr>
        <w:ind w:left="2127" w:hanging="2127"/>
        <w:jc w:val="both"/>
        <w:rPr>
          <w:b/>
          <w:sz w:val="24"/>
          <w:szCs w:val="24"/>
        </w:rPr>
      </w:pPr>
      <w:r w:rsidRPr="00DC51F2">
        <w:rPr>
          <w:b/>
          <w:sz w:val="24"/>
          <w:szCs w:val="24"/>
        </w:rPr>
        <w:t>Campo Nº 27.0</w:t>
      </w:r>
      <w:r w:rsidRPr="00DC51F2">
        <w:rPr>
          <w:b/>
          <w:sz w:val="24"/>
          <w:szCs w:val="24"/>
        </w:rPr>
        <w:tab/>
        <w:t>Comissões (moeda/unidade)</w:t>
      </w:r>
    </w:p>
    <w:p w14:paraId="05E567FF" w14:textId="77777777" w:rsidR="00F67B58" w:rsidRPr="00DC51F2" w:rsidRDefault="00F67B58" w:rsidP="00F67B58">
      <w:pPr>
        <w:ind w:left="2127" w:hanging="2127"/>
        <w:jc w:val="both"/>
        <w:rPr>
          <w:sz w:val="24"/>
          <w:szCs w:val="24"/>
        </w:rPr>
      </w:pPr>
    </w:p>
    <w:p w14:paraId="4CD34CF2"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DCOMIS</w:t>
      </w:r>
    </w:p>
    <w:p w14:paraId="613BB94D" w14:textId="77777777" w:rsidR="00F67B58" w:rsidRPr="00DC51F2" w:rsidRDefault="00F67B58" w:rsidP="00F67B58">
      <w:pPr>
        <w:ind w:left="2127" w:hanging="2127"/>
        <w:jc w:val="both"/>
        <w:rPr>
          <w:sz w:val="24"/>
          <w:szCs w:val="24"/>
        </w:rPr>
      </w:pPr>
    </w:p>
    <w:p w14:paraId="4B40B390"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das comissões pagas para agentes afiliados ou não.  Caso haja mais de uma comissão paga, informar cada comissão em campo separado.</w:t>
      </w:r>
    </w:p>
    <w:p w14:paraId="0C356712" w14:textId="77777777" w:rsidR="00F67B58" w:rsidRPr="00DC51F2" w:rsidRDefault="00F67B58" w:rsidP="00F67B58">
      <w:pPr>
        <w:ind w:left="2127" w:hanging="2127"/>
        <w:jc w:val="both"/>
        <w:rPr>
          <w:sz w:val="24"/>
          <w:szCs w:val="24"/>
        </w:rPr>
      </w:pPr>
    </w:p>
    <w:p w14:paraId="77BFC326"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2AE900E" w14:textId="77777777" w:rsidR="00F67B58" w:rsidRPr="00DC51F2" w:rsidRDefault="00F67B58" w:rsidP="00F67B58">
      <w:pPr>
        <w:ind w:left="2127" w:hanging="2127"/>
        <w:jc w:val="both"/>
        <w:rPr>
          <w:sz w:val="24"/>
          <w:szCs w:val="24"/>
        </w:rPr>
      </w:pPr>
    </w:p>
    <w:p w14:paraId="4DD91751" w14:textId="77777777" w:rsidR="00F67B58" w:rsidRPr="00DC51F2" w:rsidRDefault="00F67B58" w:rsidP="00F67B58">
      <w:pPr>
        <w:ind w:left="2127" w:hanging="2127"/>
        <w:jc w:val="both"/>
        <w:rPr>
          <w:b/>
          <w:sz w:val="24"/>
          <w:szCs w:val="24"/>
        </w:rPr>
      </w:pPr>
      <w:r w:rsidRPr="00DC51F2">
        <w:rPr>
          <w:b/>
          <w:sz w:val="24"/>
          <w:szCs w:val="24"/>
        </w:rPr>
        <w:t>Campo Nº 28.0</w:t>
      </w:r>
      <w:r w:rsidRPr="00DC51F2">
        <w:rPr>
          <w:b/>
          <w:sz w:val="24"/>
          <w:szCs w:val="24"/>
        </w:rPr>
        <w:tab/>
        <w:t>Agente de Vendas</w:t>
      </w:r>
    </w:p>
    <w:p w14:paraId="1C605B0A" w14:textId="77777777" w:rsidR="00F67B58" w:rsidRPr="00DC51F2" w:rsidRDefault="00F67B58" w:rsidP="00F67B58">
      <w:pPr>
        <w:ind w:left="2127" w:hanging="2127"/>
        <w:jc w:val="both"/>
        <w:rPr>
          <w:sz w:val="24"/>
          <w:szCs w:val="24"/>
        </w:rPr>
      </w:pPr>
    </w:p>
    <w:p w14:paraId="37915597"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DAGENT</w:t>
      </w:r>
    </w:p>
    <w:p w14:paraId="5D8D5C38" w14:textId="77777777" w:rsidR="00F67B58" w:rsidRPr="00DC51F2" w:rsidRDefault="00F67B58" w:rsidP="00F67B58">
      <w:pPr>
        <w:ind w:left="2127" w:hanging="2127"/>
        <w:jc w:val="both"/>
        <w:rPr>
          <w:sz w:val="24"/>
          <w:szCs w:val="24"/>
        </w:rPr>
      </w:pPr>
    </w:p>
    <w:p w14:paraId="1317AC6F"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fornecer o nome do agente e o respectivo código utilizado pela empresa para identificá-lo.  Caso tenha sido paga mais de uma comissão, informar o nome e código de cada um dos agentes em diferentes campos.</w:t>
      </w:r>
    </w:p>
    <w:p w14:paraId="0E3EDADF" w14:textId="77777777" w:rsidR="00F67B58" w:rsidRPr="00DC51F2" w:rsidRDefault="00F67B58" w:rsidP="00F67B58">
      <w:pPr>
        <w:ind w:left="2127" w:hanging="2127"/>
        <w:jc w:val="both"/>
        <w:rPr>
          <w:sz w:val="24"/>
          <w:szCs w:val="24"/>
        </w:rPr>
      </w:pPr>
    </w:p>
    <w:p w14:paraId="1C5F4780"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r>
      <w:proofErr w:type="spellStart"/>
      <w:r w:rsidRPr="00DC51F2">
        <w:rPr>
          <w:sz w:val="24"/>
          <w:szCs w:val="24"/>
        </w:rPr>
        <w:t>fornecer</w:t>
      </w:r>
      <w:proofErr w:type="spellEnd"/>
      <w:r w:rsidRPr="00DC51F2">
        <w:rPr>
          <w:sz w:val="24"/>
          <w:szCs w:val="24"/>
        </w:rPr>
        <w:t xml:space="preserve"> uma relação de todos os agentes de vendas e os respectivos códigos, informando os percentuais de comissão e se o agente é ou não afiliado.</w:t>
      </w:r>
    </w:p>
    <w:p w14:paraId="0E46AC9B" w14:textId="77777777" w:rsidR="00F67B58" w:rsidRPr="00DC51F2" w:rsidRDefault="00F67B58" w:rsidP="00F67B58">
      <w:pPr>
        <w:ind w:left="2127" w:hanging="2127"/>
        <w:jc w:val="both"/>
        <w:rPr>
          <w:sz w:val="24"/>
          <w:szCs w:val="24"/>
        </w:rPr>
      </w:pPr>
    </w:p>
    <w:p w14:paraId="48586523" w14:textId="77777777" w:rsidR="00F67B58" w:rsidRPr="00DC51F2" w:rsidRDefault="00F67B58" w:rsidP="00F67B58">
      <w:pPr>
        <w:ind w:left="2127" w:hanging="2127"/>
        <w:jc w:val="both"/>
        <w:rPr>
          <w:b/>
          <w:sz w:val="24"/>
          <w:szCs w:val="24"/>
        </w:rPr>
      </w:pPr>
      <w:r w:rsidRPr="00DC51F2">
        <w:rPr>
          <w:b/>
          <w:sz w:val="24"/>
          <w:szCs w:val="24"/>
        </w:rPr>
        <w:t>Campo Nº 29.0</w:t>
      </w:r>
      <w:r w:rsidRPr="00DC51F2">
        <w:rPr>
          <w:b/>
          <w:sz w:val="24"/>
          <w:szCs w:val="24"/>
        </w:rPr>
        <w:tab/>
        <w:t>Relacionamento com o Agente de Vendas</w:t>
      </w:r>
    </w:p>
    <w:p w14:paraId="022CDDB7" w14:textId="77777777" w:rsidR="00F67B58" w:rsidRPr="00DC51F2" w:rsidRDefault="00F67B58" w:rsidP="00F67B58">
      <w:pPr>
        <w:ind w:left="2127" w:hanging="2127"/>
        <w:jc w:val="both"/>
        <w:rPr>
          <w:sz w:val="24"/>
          <w:szCs w:val="24"/>
        </w:rPr>
      </w:pPr>
    </w:p>
    <w:p w14:paraId="0E425B79"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DRELAG</w:t>
      </w:r>
    </w:p>
    <w:p w14:paraId="22BBE7F5" w14:textId="77777777" w:rsidR="00F67B58" w:rsidRPr="00DC51F2" w:rsidRDefault="00F67B58" w:rsidP="00F67B58">
      <w:pPr>
        <w:ind w:left="2127" w:hanging="2127"/>
        <w:jc w:val="both"/>
        <w:rPr>
          <w:sz w:val="24"/>
          <w:szCs w:val="24"/>
        </w:rPr>
      </w:pPr>
    </w:p>
    <w:p w14:paraId="1DBE78EC"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código designando ou não afiliação.</w:t>
      </w:r>
    </w:p>
    <w:p w14:paraId="2F31C430" w14:textId="77777777" w:rsidR="00F67B58" w:rsidRPr="00DC51F2" w:rsidRDefault="00F67B58" w:rsidP="00F67B58">
      <w:pPr>
        <w:ind w:left="2127" w:hanging="2127"/>
        <w:jc w:val="both"/>
        <w:rPr>
          <w:sz w:val="24"/>
          <w:szCs w:val="24"/>
        </w:rPr>
      </w:pPr>
      <w:r w:rsidRPr="00DC51F2">
        <w:rPr>
          <w:sz w:val="24"/>
          <w:szCs w:val="24"/>
        </w:rPr>
        <w:tab/>
      </w:r>
    </w:p>
    <w:p w14:paraId="23401FBC" w14:textId="77777777" w:rsidR="00F67B58" w:rsidRPr="00DC51F2" w:rsidRDefault="00F67B58" w:rsidP="00F67B58">
      <w:pPr>
        <w:ind w:left="2127" w:hanging="3"/>
        <w:jc w:val="both"/>
        <w:rPr>
          <w:sz w:val="24"/>
          <w:szCs w:val="24"/>
        </w:rPr>
      </w:pPr>
      <w:r w:rsidRPr="00DC51F2">
        <w:rPr>
          <w:sz w:val="24"/>
          <w:szCs w:val="24"/>
        </w:rPr>
        <w:t>1 = parte não relacionada</w:t>
      </w:r>
    </w:p>
    <w:p w14:paraId="6E0E2EE9" w14:textId="77777777" w:rsidR="00F67B58" w:rsidRPr="00DC51F2" w:rsidRDefault="00F67B58" w:rsidP="00F67B58">
      <w:pPr>
        <w:ind w:left="2127" w:hanging="2127"/>
        <w:jc w:val="both"/>
        <w:rPr>
          <w:sz w:val="24"/>
          <w:szCs w:val="24"/>
        </w:rPr>
      </w:pPr>
      <w:r w:rsidRPr="00DC51F2">
        <w:rPr>
          <w:sz w:val="24"/>
          <w:szCs w:val="24"/>
        </w:rPr>
        <w:tab/>
        <w:t>2 = parte relacionada</w:t>
      </w:r>
    </w:p>
    <w:p w14:paraId="312A82A7" w14:textId="77777777" w:rsidR="00F67B58" w:rsidRPr="00DC51F2" w:rsidRDefault="00F67B58" w:rsidP="00F67B58">
      <w:pPr>
        <w:ind w:left="2127" w:hanging="2127"/>
        <w:jc w:val="both"/>
        <w:rPr>
          <w:sz w:val="24"/>
          <w:szCs w:val="24"/>
        </w:rPr>
      </w:pPr>
    </w:p>
    <w:p w14:paraId="46E30A9F" w14:textId="77777777" w:rsidR="00F67B58" w:rsidRPr="00DC51F2" w:rsidRDefault="00F67B58" w:rsidP="00F67B58">
      <w:pPr>
        <w:ind w:left="2127" w:hanging="2127"/>
        <w:jc w:val="both"/>
        <w:rPr>
          <w:b/>
          <w:sz w:val="24"/>
          <w:szCs w:val="24"/>
        </w:rPr>
      </w:pPr>
      <w:r w:rsidRPr="00DC51F2">
        <w:rPr>
          <w:b/>
          <w:sz w:val="24"/>
          <w:szCs w:val="24"/>
        </w:rPr>
        <w:t>Campo Nº 30.0</w:t>
      </w:r>
      <w:r w:rsidRPr="00DC51F2">
        <w:rPr>
          <w:b/>
          <w:sz w:val="24"/>
          <w:szCs w:val="24"/>
        </w:rPr>
        <w:tab/>
        <w:t>Despesa Unitária de Armazenagem – Pós-Venda (moeda/unidade)</w:t>
      </w:r>
    </w:p>
    <w:p w14:paraId="0F1B5A52" w14:textId="77777777" w:rsidR="00F67B58" w:rsidRPr="00DC51F2" w:rsidRDefault="00F67B58" w:rsidP="00F67B58">
      <w:pPr>
        <w:ind w:left="2127" w:hanging="2127"/>
        <w:jc w:val="both"/>
        <w:rPr>
          <w:b/>
          <w:sz w:val="24"/>
          <w:szCs w:val="24"/>
        </w:rPr>
      </w:pPr>
    </w:p>
    <w:p w14:paraId="2764A620"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DDESPARMPS</w:t>
      </w:r>
    </w:p>
    <w:p w14:paraId="5B45E527" w14:textId="77777777" w:rsidR="00F67B58" w:rsidRPr="00DC51F2" w:rsidRDefault="00F67B58" w:rsidP="00F67B58">
      <w:pPr>
        <w:ind w:left="2127" w:hanging="2127"/>
        <w:jc w:val="both"/>
        <w:rPr>
          <w:b/>
          <w:sz w:val="24"/>
          <w:szCs w:val="24"/>
        </w:rPr>
      </w:pPr>
    </w:p>
    <w:p w14:paraId="2374E69B"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6BF8F31" w14:textId="77777777" w:rsidR="00F67B58" w:rsidRPr="00DC51F2" w:rsidRDefault="00F67B58" w:rsidP="00F67B58">
      <w:pPr>
        <w:ind w:left="2127" w:hanging="2127"/>
        <w:jc w:val="both"/>
        <w:rPr>
          <w:sz w:val="24"/>
          <w:szCs w:val="24"/>
        </w:rPr>
      </w:pPr>
    </w:p>
    <w:p w14:paraId="0DE51E33"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w:t>
      </w:r>
      <w:r w:rsidRPr="00DC51F2">
        <w:rPr>
          <w:sz w:val="24"/>
          <w:szCs w:val="24"/>
        </w:rPr>
        <w:lastRenderedPageBreak/>
        <w:t>respectivas planilhas de cálculo. Caso a unidade de armazenagem seja de propriedade da empresa ou de uma parte relacionada, descrever como são separados os custos diretos e indiretos de operação dessa unidade.</w:t>
      </w:r>
    </w:p>
    <w:p w14:paraId="29C44460" w14:textId="77777777" w:rsidR="00F67B58" w:rsidRPr="00DC51F2" w:rsidRDefault="00F67B58" w:rsidP="00F67B58">
      <w:pPr>
        <w:ind w:left="2127" w:hanging="2127"/>
        <w:jc w:val="both"/>
        <w:rPr>
          <w:sz w:val="24"/>
          <w:szCs w:val="24"/>
        </w:rPr>
      </w:pPr>
    </w:p>
    <w:p w14:paraId="697FD30A" w14:textId="77777777" w:rsidR="00F67B58" w:rsidRPr="00DC51F2" w:rsidRDefault="00F67B58" w:rsidP="00F67B58">
      <w:pPr>
        <w:ind w:left="2127" w:hanging="2127"/>
        <w:jc w:val="both"/>
        <w:rPr>
          <w:b/>
          <w:sz w:val="24"/>
          <w:szCs w:val="24"/>
        </w:rPr>
      </w:pPr>
      <w:r w:rsidRPr="00DC51F2">
        <w:rPr>
          <w:b/>
          <w:sz w:val="24"/>
          <w:szCs w:val="24"/>
        </w:rPr>
        <w:t>Campo Nº 31.0         Despesa Unitária de Propaganda (moeda/unidade)</w:t>
      </w:r>
    </w:p>
    <w:p w14:paraId="67D0215D" w14:textId="77777777" w:rsidR="00F67B58" w:rsidRPr="00DC51F2" w:rsidRDefault="00F67B58" w:rsidP="00F67B58">
      <w:pPr>
        <w:ind w:left="2127" w:hanging="2127"/>
        <w:jc w:val="both"/>
        <w:rPr>
          <w:b/>
          <w:sz w:val="24"/>
          <w:szCs w:val="24"/>
        </w:rPr>
      </w:pPr>
    </w:p>
    <w:p w14:paraId="369CDADB"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DDESPROP</w:t>
      </w:r>
    </w:p>
    <w:p w14:paraId="3A84D6E1" w14:textId="77777777" w:rsidR="00F67B58" w:rsidRPr="00DC51F2" w:rsidRDefault="00F67B58" w:rsidP="00F67B58">
      <w:pPr>
        <w:ind w:left="2127" w:hanging="2127"/>
        <w:jc w:val="both"/>
        <w:rPr>
          <w:b/>
          <w:sz w:val="24"/>
          <w:szCs w:val="24"/>
        </w:rPr>
      </w:pPr>
    </w:p>
    <w:p w14:paraId="15344EFB" w14:textId="77777777" w:rsidR="00F67B58" w:rsidRPr="00DC51F2" w:rsidRDefault="00F67B58" w:rsidP="00F67B58">
      <w:pPr>
        <w:ind w:left="2127" w:hanging="2127"/>
        <w:jc w:val="both"/>
        <w:rPr>
          <w:sz w:val="24"/>
          <w:szCs w:val="24"/>
        </w:rPr>
      </w:pPr>
      <w:r w:rsidRPr="00DC51F2">
        <w:rPr>
          <w:sz w:val="24"/>
          <w:szCs w:val="24"/>
        </w:rPr>
        <w:t xml:space="preserve"> Observação:</w:t>
      </w:r>
      <w:r w:rsidRPr="00DC51F2">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2C6B37A" w14:textId="77777777" w:rsidR="00F67B58" w:rsidRPr="00DC51F2" w:rsidRDefault="00F67B58" w:rsidP="00F67B58">
      <w:pPr>
        <w:ind w:left="2127" w:hanging="2127"/>
        <w:jc w:val="both"/>
        <w:rPr>
          <w:sz w:val="24"/>
          <w:szCs w:val="24"/>
        </w:rPr>
      </w:pPr>
    </w:p>
    <w:p w14:paraId="6BDFFCF3"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F7E7DF" w14:textId="77777777" w:rsidR="00F67B58" w:rsidRPr="00DC51F2" w:rsidRDefault="00F67B58" w:rsidP="00F67B58">
      <w:pPr>
        <w:jc w:val="both"/>
        <w:rPr>
          <w:sz w:val="24"/>
          <w:szCs w:val="24"/>
        </w:rPr>
      </w:pPr>
    </w:p>
    <w:p w14:paraId="63871792" w14:textId="77777777" w:rsidR="00F67B58" w:rsidRPr="00DC51F2" w:rsidRDefault="00F67B58" w:rsidP="00F67B58">
      <w:pPr>
        <w:ind w:left="2127" w:hanging="2127"/>
        <w:jc w:val="both"/>
        <w:rPr>
          <w:b/>
          <w:sz w:val="24"/>
          <w:szCs w:val="24"/>
        </w:rPr>
      </w:pPr>
      <w:r w:rsidRPr="00DC51F2">
        <w:rPr>
          <w:b/>
          <w:sz w:val="24"/>
          <w:szCs w:val="24"/>
        </w:rPr>
        <w:t>Campo Nº 32.0</w:t>
      </w:r>
      <w:r w:rsidRPr="00DC51F2">
        <w:rPr>
          <w:b/>
          <w:sz w:val="24"/>
          <w:szCs w:val="24"/>
        </w:rPr>
        <w:tab/>
        <w:t>Despesa Unitária de Assistência Técnica (moeda/unidade)</w:t>
      </w:r>
    </w:p>
    <w:p w14:paraId="50A039C5" w14:textId="77777777" w:rsidR="00F67B58" w:rsidRPr="00DC51F2" w:rsidRDefault="00F67B58" w:rsidP="00F67B58">
      <w:pPr>
        <w:ind w:left="2127" w:hanging="2127"/>
        <w:jc w:val="both"/>
        <w:rPr>
          <w:sz w:val="24"/>
          <w:szCs w:val="24"/>
        </w:rPr>
      </w:pPr>
    </w:p>
    <w:p w14:paraId="2DD50C77"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DDESPASS</w:t>
      </w:r>
    </w:p>
    <w:p w14:paraId="614BF929" w14:textId="77777777" w:rsidR="00F67B58" w:rsidRPr="00DC51F2" w:rsidRDefault="00F67B58" w:rsidP="00F67B58">
      <w:pPr>
        <w:ind w:left="2127" w:hanging="2127"/>
        <w:jc w:val="both"/>
        <w:rPr>
          <w:sz w:val="24"/>
          <w:szCs w:val="24"/>
        </w:rPr>
      </w:pPr>
    </w:p>
    <w:p w14:paraId="3AA2821F"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0766AC24" w14:textId="77777777" w:rsidR="00F67B58" w:rsidRPr="00DC51F2" w:rsidRDefault="00F67B58" w:rsidP="00F67B58">
      <w:pPr>
        <w:ind w:left="2127" w:hanging="2127"/>
        <w:jc w:val="both"/>
        <w:rPr>
          <w:sz w:val="24"/>
          <w:szCs w:val="24"/>
        </w:rPr>
      </w:pPr>
    </w:p>
    <w:p w14:paraId="08E6A27F"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12F48535" w14:textId="77777777" w:rsidR="00F67B58" w:rsidRPr="00DC51F2" w:rsidRDefault="00F67B58" w:rsidP="00F67B58">
      <w:pPr>
        <w:ind w:left="2127" w:hanging="2127"/>
        <w:jc w:val="both"/>
        <w:rPr>
          <w:sz w:val="24"/>
          <w:szCs w:val="24"/>
        </w:rPr>
      </w:pPr>
    </w:p>
    <w:p w14:paraId="49A6F607" w14:textId="77777777" w:rsidR="00F67B58" w:rsidRPr="00DC51F2" w:rsidRDefault="00F67B58" w:rsidP="00F67B58">
      <w:pPr>
        <w:ind w:left="2127" w:hanging="2127"/>
        <w:jc w:val="both"/>
        <w:rPr>
          <w:b/>
          <w:sz w:val="24"/>
          <w:szCs w:val="24"/>
        </w:rPr>
      </w:pPr>
      <w:r w:rsidRPr="00DC51F2">
        <w:rPr>
          <w:b/>
          <w:sz w:val="24"/>
          <w:szCs w:val="24"/>
        </w:rPr>
        <w:t>Campo Nº 33.(1 até n)</w:t>
      </w:r>
      <w:r w:rsidRPr="00DC51F2">
        <w:rPr>
          <w:b/>
          <w:sz w:val="24"/>
          <w:szCs w:val="24"/>
        </w:rPr>
        <w:tab/>
        <w:t>Outras Despesas Unitárias Diretas de Vendas (moeda/unidade)</w:t>
      </w:r>
    </w:p>
    <w:p w14:paraId="25395817" w14:textId="77777777" w:rsidR="00F67B58" w:rsidRPr="00DC51F2" w:rsidRDefault="00F67B58" w:rsidP="00F67B58">
      <w:pPr>
        <w:jc w:val="both"/>
        <w:rPr>
          <w:b/>
          <w:sz w:val="24"/>
          <w:szCs w:val="24"/>
        </w:rPr>
      </w:pPr>
    </w:p>
    <w:p w14:paraId="23F53343"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DDESPODIR (1 até n)</w:t>
      </w:r>
    </w:p>
    <w:p w14:paraId="10BC6111" w14:textId="77777777" w:rsidR="00F67B58" w:rsidRPr="00DC51F2" w:rsidRDefault="00F67B58" w:rsidP="00F67B58">
      <w:pPr>
        <w:jc w:val="both"/>
        <w:rPr>
          <w:b/>
          <w:sz w:val="24"/>
          <w:szCs w:val="24"/>
        </w:rPr>
      </w:pPr>
    </w:p>
    <w:p w14:paraId="25E486D8"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4B15D2C0" w14:textId="77777777" w:rsidR="00F67B58" w:rsidRPr="00DC51F2" w:rsidRDefault="00F67B58" w:rsidP="00F67B58">
      <w:pPr>
        <w:ind w:left="2127" w:hanging="2127"/>
        <w:jc w:val="both"/>
        <w:rPr>
          <w:sz w:val="24"/>
          <w:szCs w:val="24"/>
        </w:rPr>
      </w:pPr>
    </w:p>
    <w:p w14:paraId="1F42F821"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735BE70" w14:textId="77777777" w:rsidR="00F67B58" w:rsidRPr="00DC51F2" w:rsidRDefault="00F67B58" w:rsidP="00F67B58">
      <w:pPr>
        <w:ind w:left="2127" w:hanging="2127"/>
        <w:jc w:val="both"/>
        <w:rPr>
          <w:sz w:val="24"/>
          <w:szCs w:val="24"/>
        </w:rPr>
      </w:pPr>
    </w:p>
    <w:p w14:paraId="13D7AE39" w14:textId="77777777" w:rsidR="00F67B58" w:rsidRPr="00DC51F2" w:rsidRDefault="00F67B58" w:rsidP="00F67B58">
      <w:pPr>
        <w:ind w:left="2127" w:hanging="2127"/>
        <w:jc w:val="both"/>
        <w:rPr>
          <w:b/>
          <w:sz w:val="24"/>
          <w:szCs w:val="24"/>
        </w:rPr>
      </w:pPr>
      <w:r w:rsidRPr="00DC51F2">
        <w:rPr>
          <w:b/>
          <w:sz w:val="24"/>
          <w:szCs w:val="24"/>
        </w:rPr>
        <w:t>Campo Nº 34.0</w:t>
      </w:r>
      <w:r w:rsidRPr="00DC51F2">
        <w:rPr>
          <w:b/>
          <w:sz w:val="24"/>
          <w:szCs w:val="24"/>
        </w:rPr>
        <w:tab/>
        <w:t>Despesa Unitária Indireta de Vendas (moeda/unidade)</w:t>
      </w:r>
    </w:p>
    <w:p w14:paraId="54438AE3" w14:textId="77777777" w:rsidR="00F67B58" w:rsidRPr="00DC51F2" w:rsidRDefault="00F67B58" w:rsidP="00F67B58">
      <w:pPr>
        <w:ind w:left="2127" w:hanging="2127"/>
        <w:jc w:val="both"/>
        <w:rPr>
          <w:sz w:val="24"/>
          <w:szCs w:val="24"/>
        </w:rPr>
      </w:pPr>
    </w:p>
    <w:p w14:paraId="3E33F990"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DDESPIND</w:t>
      </w:r>
    </w:p>
    <w:p w14:paraId="6AF9CDA5" w14:textId="77777777" w:rsidR="00F67B58" w:rsidRPr="00DC51F2" w:rsidRDefault="00F67B58" w:rsidP="00F67B58">
      <w:pPr>
        <w:ind w:left="2127" w:hanging="2127"/>
        <w:jc w:val="both"/>
        <w:rPr>
          <w:sz w:val="24"/>
          <w:szCs w:val="24"/>
        </w:rPr>
      </w:pPr>
    </w:p>
    <w:p w14:paraId="0C5325F6" w14:textId="77777777" w:rsidR="00F67B58" w:rsidRPr="00DC51F2" w:rsidRDefault="00F67B58" w:rsidP="00F67B58">
      <w:pPr>
        <w:ind w:left="2127" w:hanging="2127"/>
        <w:jc w:val="both"/>
        <w:rPr>
          <w:sz w:val="24"/>
          <w:szCs w:val="24"/>
        </w:rPr>
      </w:pPr>
      <w:r w:rsidRPr="00DC51F2">
        <w:rPr>
          <w:sz w:val="24"/>
          <w:szCs w:val="24"/>
        </w:rPr>
        <w:lastRenderedPageBreak/>
        <w:t>Observação:</w:t>
      </w:r>
      <w:r w:rsidRPr="00DC51F2">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E3FAF2" w14:textId="77777777" w:rsidR="00F67B58" w:rsidRPr="00DC51F2" w:rsidRDefault="00F67B58" w:rsidP="00F67B58">
      <w:pPr>
        <w:ind w:left="2127" w:hanging="2127"/>
        <w:jc w:val="both"/>
        <w:rPr>
          <w:sz w:val="24"/>
          <w:szCs w:val="24"/>
        </w:rPr>
      </w:pPr>
    </w:p>
    <w:p w14:paraId="011F190B"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211069AE" w14:textId="77777777" w:rsidR="00F67B58" w:rsidRPr="00DC51F2" w:rsidRDefault="00F67B58" w:rsidP="00F67B58">
      <w:pPr>
        <w:ind w:left="2127" w:hanging="2127"/>
        <w:jc w:val="both"/>
        <w:rPr>
          <w:sz w:val="24"/>
        </w:rPr>
      </w:pPr>
    </w:p>
    <w:p w14:paraId="0DB2F1E9" w14:textId="77777777" w:rsidR="00F67B58" w:rsidRPr="00DC51F2" w:rsidRDefault="00F67B58" w:rsidP="00F67B58">
      <w:pPr>
        <w:ind w:left="2127" w:hanging="2127"/>
        <w:jc w:val="both"/>
        <w:rPr>
          <w:b/>
          <w:sz w:val="24"/>
          <w:szCs w:val="24"/>
        </w:rPr>
      </w:pPr>
      <w:r w:rsidRPr="00DC51F2">
        <w:rPr>
          <w:b/>
          <w:sz w:val="24"/>
          <w:szCs w:val="24"/>
        </w:rPr>
        <w:t>Campo Nº 35.0</w:t>
      </w:r>
      <w:r w:rsidRPr="00DC51F2">
        <w:rPr>
          <w:b/>
          <w:sz w:val="24"/>
          <w:szCs w:val="24"/>
        </w:rPr>
        <w:tab/>
        <w:t>Despesa Unitária de Manutenção de Estoques (moeda/unidade)</w:t>
      </w:r>
    </w:p>
    <w:p w14:paraId="24F73161" w14:textId="77777777" w:rsidR="00F67B58" w:rsidRPr="00DC51F2" w:rsidRDefault="00F67B58" w:rsidP="00F67B58">
      <w:pPr>
        <w:ind w:left="2127" w:hanging="2127"/>
        <w:jc w:val="both"/>
        <w:rPr>
          <w:sz w:val="24"/>
          <w:szCs w:val="24"/>
        </w:rPr>
      </w:pPr>
    </w:p>
    <w:p w14:paraId="3A2E1B23"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DDESPEST</w:t>
      </w:r>
    </w:p>
    <w:p w14:paraId="15D3D516" w14:textId="77777777" w:rsidR="00F67B58" w:rsidRPr="00DC51F2" w:rsidRDefault="00F67B58" w:rsidP="00F67B58">
      <w:pPr>
        <w:ind w:left="2127" w:hanging="2127"/>
        <w:jc w:val="both"/>
        <w:rPr>
          <w:sz w:val="24"/>
          <w:szCs w:val="24"/>
        </w:rPr>
      </w:pPr>
    </w:p>
    <w:p w14:paraId="7AA2742C"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DC51F2">
        <w:rPr>
          <w:sz w:val="24"/>
          <w:szCs w:val="24"/>
        </w:rPr>
        <w:t>período de investigação de continuação ou retomada do dumping</w:t>
      </w:r>
      <w:r w:rsidRPr="00DC51F2">
        <w:rPr>
          <w:sz w:val="24"/>
          <w:szCs w:val="24"/>
        </w:rPr>
        <w:t>, utilizar a taxa publicada de um banco comercial para empréstimos de curto prazo.</w:t>
      </w:r>
    </w:p>
    <w:p w14:paraId="454FAB41" w14:textId="77777777" w:rsidR="00F67B58" w:rsidRPr="00DC51F2" w:rsidRDefault="00F67B58" w:rsidP="00F67B58">
      <w:pPr>
        <w:ind w:left="2127" w:hanging="2127"/>
        <w:jc w:val="both"/>
        <w:rPr>
          <w:sz w:val="24"/>
          <w:szCs w:val="24"/>
        </w:rPr>
      </w:pPr>
    </w:p>
    <w:p w14:paraId="1C69AC6A"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1D082325" w14:textId="77777777" w:rsidR="00F67B58" w:rsidRPr="00DC51F2" w:rsidRDefault="00F67B58" w:rsidP="00F67B58">
      <w:pPr>
        <w:ind w:left="2127" w:hanging="2127"/>
        <w:jc w:val="both"/>
        <w:rPr>
          <w:sz w:val="24"/>
          <w:szCs w:val="24"/>
        </w:rPr>
      </w:pPr>
    </w:p>
    <w:p w14:paraId="5C39049A" w14:textId="77777777" w:rsidR="00F67B58" w:rsidRPr="00DC51F2" w:rsidRDefault="00F67B58" w:rsidP="00F67B58">
      <w:pPr>
        <w:ind w:left="2127" w:hanging="2127"/>
        <w:jc w:val="both"/>
        <w:rPr>
          <w:b/>
          <w:sz w:val="24"/>
          <w:szCs w:val="24"/>
        </w:rPr>
      </w:pPr>
      <w:r w:rsidRPr="00DC51F2">
        <w:rPr>
          <w:b/>
          <w:sz w:val="24"/>
          <w:szCs w:val="24"/>
        </w:rPr>
        <w:t>Campo 36.0</w:t>
      </w:r>
      <w:r w:rsidRPr="00DC51F2">
        <w:rPr>
          <w:b/>
          <w:sz w:val="24"/>
          <w:szCs w:val="24"/>
        </w:rPr>
        <w:tab/>
        <w:t>Custo Unitário de Embalagem (moeda/unidade)</w:t>
      </w:r>
    </w:p>
    <w:p w14:paraId="127270B3" w14:textId="77777777" w:rsidR="00F67B58" w:rsidRPr="00DC51F2" w:rsidRDefault="00F67B58" w:rsidP="00F67B58">
      <w:pPr>
        <w:ind w:left="2127" w:hanging="2127"/>
        <w:jc w:val="both"/>
        <w:rPr>
          <w:b/>
          <w:sz w:val="24"/>
          <w:szCs w:val="24"/>
        </w:rPr>
      </w:pPr>
    </w:p>
    <w:p w14:paraId="4B5A33F5"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DCUSTEMB</w:t>
      </w:r>
    </w:p>
    <w:p w14:paraId="5E8808EE" w14:textId="77777777" w:rsidR="00F67B58" w:rsidRPr="00DC51F2" w:rsidRDefault="00F67B58" w:rsidP="00F67B58">
      <w:pPr>
        <w:ind w:left="2127" w:hanging="2127"/>
        <w:jc w:val="both"/>
        <w:rPr>
          <w:b/>
          <w:sz w:val="24"/>
          <w:szCs w:val="24"/>
        </w:rPr>
      </w:pPr>
    </w:p>
    <w:p w14:paraId="23CB84E1"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de embalagem. Incluir o custo de mão-de-obra, materiais e despesas gerais. Se o produto for produzido em mais de uma planta, informar o custo médio ponderado de todas as plantas combinadas.</w:t>
      </w:r>
    </w:p>
    <w:p w14:paraId="51B56D3A" w14:textId="77777777" w:rsidR="00F67B58" w:rsidRPr="00DC51F2" w:rsidRDefault="00F67B58" w:rsidP="00F67B58">
      <w:pPr>
        <w:ind w:left="2127" w:hanging="2127"/>
        <w:jc w:val="both"/>
        <w:rPr>
          <w:sz w:val="24"/>
          <w:szCs w:val="24"/>
        </w:rPr>
      </w:pPr>
    </w:p>
    <w:p w14:paraId="382C1A78"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 xml:space="preserve">informar os tipos de embalagem usados. Para cada tipo de embalagem, </w:t>
      </w:r>
      <w:proofErr w:type="spellStart"/>
      <w:r w:rsidRPr="00DC51F2">
        <w:rPr>
          <w:sz w:val="24"/>
          <w:szCs w:val="24"/>
        </w:rPr>
        <w:t>fornecer</w:t>
      </w:r>
      <w:proofErr w:type="spellEnd"/>
      <w:r w:rsidRPr="00DC51F2">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F00439D" w14:textId="77777777" w:rsidR="00F67B58" w:rsidRPr="00DC51F2" w:rsidRDefault="00F67B58" w:rsidP="00F67B58">
      <w:pPr>
        <w:ind w:left="2127" w:hanging="2127"/>
        <w:jc w:val="both"/>
        <w:rPr>
          <w:b/>
          <w:sz w:val="24"/>
          <w:szCs w:val="24"/>
        </w:rPr>
      </w:pPr>
    </w:p>
    <w:p w14:paraId="182EA598" w14:textId="77777777" w:rsidR="00F67B58" w:rsidRPr="00DC51F2" w:rsidRDefault="00F67B58" w:rsidP="00F67B58">
      <w:pPr>
        <w:ind w:left="2127" w:hanging="2127"/>
        <w:jc w:val="both"/>
        <w:rPr>
          <w:b/>
          <w:sz w:val="24"/>
          <w:szCs w:val="24"/>
        </w:rPr>
      </w:pPr>
      <w:r w:rsidRPr="00DC51F2">
        <w:rPr>
          <w:b/>
          <w:sz w:val="24"/>
          <w:szCs w:val="24"/>
        </w:rPr>
        <w:t>Campo Nº 37.0</w:t>
      </w:r>
      <w:r w:rsidRPr="00DC51F2">
        <w:rPr>
          <w:b/>
          <w:sz w:val="24"/>
          <w:szCs w:val="24"/>
        </w:rPr>
        <w:tab/>
        <w:t xml:space="preserve">Custo </w:t>
      </w:r>
      <w:r w:rsidR="009B33DD" w:rsidRPr="00DC51F2">
        <w:rPr>
          <w:b/>
          <w:sz w:val="24"/>
          <w:szCs w:val="24"/>
        </w:rPr>
        <w:t xml:space="preserve">Unitário </w:t>
      </w:r>
      <w:r w:rsidR="00B4667A" w:rsidRPr="00DC51F2">
        <w:rPr>
          <w:b/>
          <w:sz w:val="24"/>
          <w:szCs w:val="24"/>
        </w:rPr>
        <w:t xml:space="preserve">Total </w:t>
      </w:r>
      <w:r w:rsidRPr="00DC51F2">
        <w:rPr>
          <w:b/>
          <w:sz w:val="24"/>
          <w:szCs w:val="24"/>
        </w:rPr>
        <w:t>(moeda/unidade)</w:t>
      </w:r>
    </w:p>
    <w:p w14:paraId="50937D9A" w14:textId="77777777" w:rsidR="00F67B58" w:rsidRPr="00DC51F2" w:rsidRDefault="00F67B58" w:rsidP="00F67B58">
      <w:pPr>
        <w:ind w:left="2127" w:hanging="2127"/>
        <w:jc w:val="both"/>
        <w:rPr>
          <w:sz w:val="24"/>
          <w:szCs w:val="24"/>
        </w:rPr>
      </w:pPr>
    </w:p>
    <w:p w14:paraId="45465E6D"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DCUST</w:t>
      </w:r>
      <w:r w:rsidR="000E3A80" w:rsidRPr="00DC51F2">
        <w:rPr>
          <w:sz w:val="24"/>
          <w:szCs w:val="24"/>
        </w:rPr>
        <w:t>TOT</w:t>
      </w:r>
    </w:p>
    <w:p w14:paraId="37A16180" w14:textId="77777777" w:rsidR="00F67B58" w:rsidRPr="00DC51F2" w:rsidRDefault="00F67B58" w:rsidP="00F67B58">
      <w:pPr>
        <w:ind w:left="2127" w:hanging="2127"/>
        <w:jc w:val="both"/>
        <w:rPr>
          <w:sz w:val="24"/>
          <w:szCs w:val="24"/>
        </w:rPr>
      </w:pPr>
    </w:p>
    <w:p w14:paraId="4526468A"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 xml:space="preserve">informar o custo </w:t>
      </w:r>
      <w:r w:rsidR="009B33DD" w:rsidRPr="00DC51F2">
        <w:rPr>
          <w:sz w:val="24"/>
          <w:szCs w:val="24"/>
        </w:rPr>
        <w:t>unitário</w:t>
      </w:r>
      <w:r w:rsidR="00B4667A" w:rsidRPr="00DC51F2">
        <w:rPr>
          <w:sz w:val="24"/>
          <w:szCs w:val="24"/>
        </w:rPr>
        <w:t xml:space="preserve"> total</w:t>
      </w:r>
      <w:r w:rsidRPr="00DC51F2">
        <w:rPr>
          <w:sz w:val="24"/>
          <w:szCs w:val="24"/>
        </w:rPr>
        <w:t>, de acordo com o apresentado n</w:t>
      </w:r>
      <w:r w:rsidR="00407491" w:rsidRPr="00DC51F2">
        <w:rPr>
          <w:sz w:val="24"/>
          <w:szCs w:val="24"/>
        </w:rPr>
        <w:t>o Item B</w:t>
      </w:r>
      <w:r w:rsidRPr="00DC51F2">
        <w:rPr>
          <w:sz w:val="24"/>
          <w:szCs w:val="24"/>
        </w:rPr>
        <w:t>, exclusive as despesas comerciais.</w:t>
      </w:r>
    </w:p>
    <w:p w14:paraId="686CEA35" w14:textId="77777777" w:rsidR="00F67B58" w:rsidRPr="00DC51F2"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DC51F2" w14:paraId="0592918C" w14:textId="77777777" w:rsidTr="005C591A">
        <w:tc>
          <w:tcPr>
            <w:tcW w:w="10233" w:type="dxa"/>
          </w:tcPr>
          <w:p w14:paraId="3561D76F" w14:textId="77777777" w:rsidR="00F67B58" w:rsidRPr="00DC51F2"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DC51F2">
              <w:rPr>
                <w:b/>
                <w:sz w:val="24"/>
                <w:szCs w:val="24"/>
              </w:rPr>
              <w:t>Campos 38.0 a 45.0:</w:t>
            </w:r>
            <w:r w:rsidRPr="00DC51F2">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62E661A1" w14:textId="77777777" w:rsidR="00F67B58" w:rsidRPr="00DC51F2" w:rsidRDefault="00F67B58" w:rsidP="00F67B58">
      <w:pPr>
        <w:ind w:left="2127" w:hanging="2127"/>
        <w:jc w:val="both"/>
        <w:rPr>
          <w:sz w:val="24"/>
          <w:szCs w:val="24"/>
        </w:rPr>
      </w:pPr>
    </w:p>
    <w:p w14:paraId="3B3C390D" w14:textId="77777777" w:rsidR="00F67B58" w:rsidRPr="00DC51F2" w:rsidRDefault="00F67B58" w:rsidP="00F67B58">
      <w:pPr>
        <w:ind w:left="2127" w:hanging="2127"/>
        <w:jc w:val="both"/>
        <w:rPr>
          <w:b/>
          <w:sz w:val="24"/>
          <w:szCs w:val="24"/>
        </w:rPr>
      </w:pPr>
      <w:r w:rsidRPr="00DC51F2">
        <w:rPr>
          <w:b/>
          <w:sz w:val="24"/>
          <w:szCs w:val="24"/>
        </w:rPr>
        <w:t>Campo Nº 38.0</w:t>
      </w:r>
      <w:r w:rsidRPr="00DC51F2">
        <w:rPr>
          <w:b/>
          <w:sz w:val="24"/>
          <w:szCs w:val="24"/>
        </w:rPr>
        <w:tab/>
        <w:t>Frete Unitário Internacional (moeda/unidade)</w:t>
      </w:r>
    </w:p>
    <w:p w14:paraId="10658037" w14:textId="77777777" w:rsidR="00F67B58" w:rsidRPr="00DC51F2" w:rsidRDefault="00F67B58" w:rsidP="00F67B58">
      <w:pPr>
        <w:ind w:left="2127" w:hanging="2127"/>
        <w:jc w:val="both"/>
        <w:rPr>
          <w:b/>
          <w:sz w:val="24"/>
          <w:szCs w:val="24"/>
        </w:rPr>
      </w:pPr>
    </w:p>
    <w:p w14:paraId="20F48550"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DFRETINTL</w:t>
      </w:r>
    </w:p>
    <w:p w14:paraId="5FAB24E7" w14:textId="77777777" w:rsidR="00F67B58" w:rsidRPr="00DC51F2" w:rsidRDefault="00F67B58" w:rsidP="00F67B58">
      <w:pPr>
        <w:ind w:left="2127" w:hanging="2127"/>
        <w:jc w:val="both"/>
        <w:rPr>
          <w:b/>
          <w:sz w:val="24"/>
          <w:szCs w:val="24"/>
        </w:rPr>
      </w:pPr>
    </w:p>
    <w:p w14:paraId="43B39FC3" w14:textId="77777777" w:rsidR="00F67B58" w:rsidRPr="00DC51F2" w:rsidRDefault="00F67B58" w:rsidP="00F67B58">
      <w:pPr>
        <w:tabs>
          <w:tab w:val="left" w:pos="2160"/>
        </w:tabs>
        <w:ind w:left="2160" w:hanging="2160"/>
        <w:jc w:val="both"/>
        <w:rPr>
          <w:sz w:val="24"/>
          <w:szCs w:val="24"/>
        </w:rPr>
      </w:pPr>
      <w:r w:rsidRPr="00DC51F2">
        <w:rPr>
          <w:sz w:val="24"/>
          <w:szCs w:val="24"/>
        </w:rPr>
        <w:t>Observação:</w:t>
      </w:r>
      <w:r w:rsidRPr="00DC51F2">
        <w:rPr>
          <w:sz w:val="24"/>
          <w:szCs w:val="24"/>
        </w:rPr>
        <w:tab/>
        <w:t>informar o frete internacional unitário incorrido no transporte da mercadoria do porto de saída do país produtor ao porto de entrada no terceiro país.</w:t>
      </w:r>
    </w:p>
    <w:p w14:paraId="5D04E09E" w14:textId="77777777" w:rsidR="00F67B58" w:rsidRPr="00DC51F2" w:rsidRDefault="00F67B58" w:rsidP="00F67B58">
      <w:pPr>
        <w:jc w:val="both"/>
        <w:rPr>
          <w:sz w:val="24"/>
          <w:szCs w:val="24"/>
        </w:rPr>
      </w:pPr>
    </w:p>
    <w:p w14:paraId="1F29F301" w14:textId="77777777" w:rsidR="00F67B58" w:rsidRPr="00DC51F2" w:rsidRDefault="00F67B58" w:rsidP="00F67B58">
      <w:pPr>
        <w:ind w:left="2160" w:hanging="2160"/>
        <w:jc w:val="both"/>
        <w:rPr>
          <w:sz w:val="24"/>
          <w:szCs w:val="24"/>
        </w:rPr>
      </w:pPr>
      <w:r w:rsidRPr="00DC51F2">
        <w:rPr>
          <w:sz w:val="24"/>
          <w:szCs w:val="24"/>
        </w:rPr>
        <w:t>Complementação:</w:t>
      </w:r>
      <w:r w:rsidRPr="00DC51F2">
        <w:rPr>
          <w:sz w:val="24"/>
          <w:szCs w:val="24"/>
        </w:rPr>
        <w:tab/>
        <w:t xml:space="preserve">informar se o transportador é afiliado à empresa. Anexar qualquer contrato estabelecido com o transportador aplicável à mercadoria objeto da </w:t>
      </w:r>
      <w:r w:rsidR="00BB3088" w:rsidRPr="00DC51F2">
        <w:rPr>
          <w:sz w:val="24"/>
          <w:szCs w:val="24"/>
        </w:rPr>
        <w:t>revisão</w:t>
      </w:r>
      <w:r w:rsidRPr="00DC51F2">
        <w:rPr>
          <w:sz w:val="24"/>
          <w:szCs w:val="24"/>
        </w:rPr>
        <w:t>.  Descrever como o custo unitário do frete foi calculado e anexar as respectivas planilhas de cálculo.</w:t>
      </w:r>
    </w:p>
    <w:p w14:paraId="275C2C88" w14:textId="77777777" w:rsidR="00F67B58" w:rsidRPr="00DC51F2" w:rsidRDefault="00F67B58" w:rsidP="00F67B58">
      <w:pPr>
        <w:ind w:left="2127" w:hanging="2127"/>
        <w:jc w:val="both"/>
        <w:rPr>
          <w:b/>
          <w:sz w:val="24"/>
          <w:szCs w:val="24"/>
        </w:rPr>
      </w:pPr>
    </w:p>
    <w:p w14:paraId="1625159B" w14:textId="77777777" w:rsidR="00F67B58" w:rsidRPr="00DC51F2" w:rsidRDefault="00F67B58" w:rsidP="00F67B58">
      <w:pPr>
        <w:ind w:left="2127" w:hanging="2127"/>
        <w:jc w:val="both"/>
        <w:rPr>
          <w:b/>
          <w:sz w:val="24"/>
          <w:szCs w:val="24"/>
        </w:rPr>
      </w:pPr>
      <w:r w:rsidRPr="00DC51F2">
        <w:rPr>
          <w:b/>
          <w:sz w:val="24"/>
          <w:szCs w:val="24"/>
        </w:rPr>
        <w:t>Campo Nº 39.0</w:t>
      </w:r>
      <w:r w:rsidRPr="00DC51F2">
        <w:rPr>
          <w:b/>
          <w:sz w:val="24"/>
          <w:szCs w:val="24"/>
        </w:rPr>
        <w:tab/>
        <w:t>Seguro Unitário Internacional (moeda/unidade)</w:t>
      </w:r>
    </w:p>
    <w:p w14:paraId="27BA97A1" w14:textId="77777777" w:rsidR="00F67B58" w:rsidRPr="00DC51F2" w:rsidRDefault="00F67B58" w:rsidP="00F67B58">
      <w:pPr>
        <w:ind w:left="2127" w:hanging="2127"/>
        <w:jc w:val="both"/>
        <w:rPr>
          <w:sz w:val="24"/>
          <w:szCs w:val="24"/>
        </w:rPr>
      </w:pPr>
    </w:p>
    <w:p w14:paraId="3C57B76E"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DSEGINTL</w:t>
      </w:r>
    </w:p>
    <w:p w14:paraId="0C24DCCB" w14:textId="77777777" w:rsidR="00F67B58" w:rsidRPr="00DC51F2" w:rsidRDefault="00F67B58" w:rsidP="00F67B58">
      <w:pPr>
        <w:ind w:left="2127" w:hanging="2127"/>
        <w:jc w:val="both"/>
        <w:rPr>
          <w:sz w:val="24"/>
          <w:szCs w:val="24"/>
        </w:rPr>
      </w:pPr>
    </w:p>
    <w:p w14:paraId="7D370573"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do seguro internacional incorrido do porto de saída do país produtor ao porto de entrada no terceiro país.</w:t>
      </w:r>
    </w:p>
    <w:p w14:paraId="42D90556" w14:textId="77777777" w:rsidR="00F67B58" w:rsidRPr="00DC51F2" w:rsidRDefault="00F67B58" w:rsidP="00F67B58">
      <w:pPr>
        <w:ind w:left="2127" w:hanging="2127"/>
        <w:jc w:val="both"/>
        <w:rPr>
          <w:sz w:val="24"/>
          <w:szCs w:val="24"/>
        </w:rPr>
      </w:pPr>
    </w:p>
    <w:p w14:paraId="1AAE9820"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custo unitário do seguro foi calculado e anexar as respectivas planilhas de cálculo.</w:t>
      </w:r>
    </w:p>
    <w:p w14:paraId="370EBBF9" w14:textId="77777777" w:rsidR="00F67B58" w:rsidRPr="00DC51F2" w:rsidRDefault="00F67B58" w:rsidP="00F67B58">
      <w:pPr>
        <w:ind w:left="2127" w:hanging="2127"/>
        <w:jc w:val="both"/>
        <w:rPr>
          <w:sz w:val="24"/>
          <w:szCs w:val="24"/>
        </w:rPr>
      </w:pPr>
    </w:p>
    <w:p w14:paraId="4B4E09B6" w14:textId="77777777" w:rsidR="00F67B58" w:rsidRPr="00DC51F2" w:rsidRDefault="00F67B58" w:rsidP="00F67B58">
      <w:pPr>
        <w:ind w:left="2127" w:hanging="2127"/>
        <w:jc w:val="both"/>
        <w:rPr>
          <w:b/>
          <w:sz w:val="24"/>
          <w:szCs w:val="24"/>
        </w:rPr>
      </w:pPr>
      <w:r w:rsidRPr="00DC51F2">
        <w:rPr>
          <w:b/>
          <w:sz w:val="24"/>
          <w:szCs w:val="24"/>
        </w:rPr>
        <w:t>Campo Nº 40.0</w:t>
      </w:r>
      <w:r w:rsidRPr="00DC51F2">
        <w:rPr>
          <w:b/>
          <w:sz w:val="24"/>
          <w:szCs w:val="24"/>
        </w:rPr>
        <w:tab/>
        <w:t>Frete Unitário Interno no Terceiro País – Porto até Armazenagem (moeda/unidade)</w:t>
      </w:r>
    </w:p>
    <w:p w14:paraId="0BD7652F" w14:textId="77777777" w:rsidR="00F67B58" w:rsidRPr="00DC51F2" w:rsidRDefault="00F67B58" w:rsidP="00F67B58">
      <w:pPr>
        <w:ind w:left="2127" w:hanging="2127"/>
        <w:jc w:val="both"/>
        <w:rPr>
          <w:sz w:val="24"/>
          <w:szCs w:val="24"/>
        </w:rPr>
      </w:pPr>
      <w:r w:rsidRPr="00DC51F2">
        <w:rPr>
          <w:sz w:val="24"/>
          <w:szCs w:val="24"/>
        </w:rPr>
        <w:t xml:space="preserve"> </w:t>
      </w:r>
    </w:p>
    <w:p w14:paraId="61517C49"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DFRET3ARM</w:t>
      </w:r>
    </w:p>
    <w:p w14:paraId="0E19EFEA" w14:textId="77777777" w:rsidR="00F67B58" w:rsidRPr="00DC51F2" w:rsidRDefault="00F67B58" w:rsidP="00F67B58">
      <w:pPr>
        <w:ind w:left="2127" w:hanging="2127"/>
        <w:jc w:val="both"/>
        <w:rPr>
          <w:sz w:val="24"/>
          <w:szCs w:val="24"/>
        </w:rPr>
      </w:pPr>
    </w:p>
    <w:p w14:paraId="14158CFF"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CED3D4" w14:textId="77777777" w:rsidR="00F67B58" w:rsidRPr="00DC51F2" w:rsidRDefault="00F67B58" w:rsidP="00F67B58">
      <w:pPr>
        <w:ind w:left="2127" w:hanging="2127"/>
        <w:jc w:val="both"/>
        <w:rPr>
          <w:sz w:val="24"/>
          <w:szCs w:val="24"/>
        </w:rPr>
      </w:pPr>
    </w:p>
    <w:p w14:paraId="2EA1208B"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custo unitário do frete interno foi calculado e anexar as respectivas planilhas de cálculo.</w:t>
      </w:r>
    </w:p>
    <w:p w14:paraId="766A34A2" w14:textId="77777777" w:rsidR="00F67B58" w:rsidRPr="00DC51F2" w:rsidRDefault="00F67B58" w:rsidP="00F67B58">
      <w:pPr>
        <w:ind w:left="2127" w:hanging="2127"/>
        <w:jc w:val="both"/>
        <w:rPr>
          <w:sz w:val="24"/>
          <w:szCs w:val="24"/>
        </w:rPr>
      </w:pPr>
    </w:p>
    <w:p w14:paraId="63721745" w14:textId="77777777" w:rsidR="00F67B58" w:rsidRPr="00DC51F2" w:rsidRDefault="00F67B58" w:rsidP="00F67B58">
      <w:pPr>
        <w:ind w:left="2127" w:hanging="2127"/>
        <w:jc w:val="both"/>
        <w:rPr>
          <w:b/>
          <w:sz w:val="24"/>
          <w:szCs w:val="24"/>
        </w:rPr>
      </w:pPr>
      <w:r w:rsidRPr="00DC51F2">
        <w:rPr>
          <w:b/>
          <w:sz w:val="24"/>
          <w:szCs w:val="24"/>
        </w:rPr>
        <w:t>Campo Nº 41.0</w:t>
      </w:r>
      <w:r w:rsidRPr="00DC51F2">
        <w:rPr>
          <w:b/>
          <w:sz w:val="24"/>
          <w:szCs w:val="24"/>
        </w:rPr>
        <w:tab/>
        <w:t>Frete Unitário Interno no Terceiro País – Local de Armazenagem ao Cliente Independente (moeda/unidade)</w:t>
      </w:r>
    </w:p>
    <w:p w14:paraId="2AF3ABFA" w14:textId="77777777" w:rsidR="00F67B58" w:rsidRPr="00DC51F2" w:rsidRDefault="00F67B58" w:rsidP="00F67B58">
      <w:pPr>
        <w:ind w:left="2127" w:hanging="2127"/>
        <w:jc w:val="both"/>
        <w:rPr>
          <w:sz w:val="24"/>
          <w:szCs w:val="24"/>
        </w:rPr>
      </w:pPr>
    </w:p>
    <w:p w14:paraId="61195D9A"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DFRET3CLI</w:t>
      </w:r>
    </w:p>
    <w:p w14:paraId="2528B73C" w14:textId="77777777" w:rsidR="00F67B58" w:rsidRPr="00DC51F2" w:rsidRDefault="00F67B58" w:rsidP="00F67B58">
      <w:pPr>
        <w:ind w:left="2127" w:hanging="2127"/>
        <w:jc w:val="both"/>
        <w:rPr>
          <w:sz w:val="24"/>
          <w:szCs w:val="24"/>
        </w:rPr>
      </w:pPr>
    </w:p>
    <w:p w14:paraId="260A4DEB"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de frete incorrido do local de armazenagem do revendedor afiliado no terceiro país até o ponto de entrega do comprador independente.</w:t>
      </w:r>
    </w:p>
    <w:p w14:paraId="745BF108" w14:textId="77777777" w:rsidR="00F67B58" w:rsidRPr="00DC51F2" w:rsidRDefault="00F67B58" w:rsidP="00F67B58">
      <w:pPr>
        <w:ind w:left="2127" w:hanging="2127"/>
        <w:jc w:val="both"/>
        <w:rPr>
          <w:sz w:val="24"/>
          <w:szCs w:val="24"/>
        </w:rPr>
      </w:pPr>
    </w:p>
    <w:p w14:paraId="063AB6BF"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custo unitário do frete interno foi calculado e anexar as respectivas planilhas de cálculo.</w:t>
      </w:r>
    </w:p>
    <w:p w14:paraId="1581742A" w14:textId="77777777" w:rsidR="00F67B58" w:rsidRPr="00DC51F2" w:rsidRDefault="00F67B58" w:rsidP="00F67B58">
      <w:pPr>
        <w:ind w:left="2127" w:hanging="2127"/>
        <w:jc w:val="both"/>
        <w:rPr>
          <w:sz w:val="24"/>
          <w:szCs w:val="24"/>
        </w:rPr>
      </w:pPr>
    </w:p>
    <w:p w14:paraId="22521A45" w14:textId="77777777" w:rsidR="00F67B58" w:rsidRPr="00DC51F2" w:rsidRDefault="00F67B58" w:rsidP="00F67B58">
      <w:pPr>
        <w:ind w:left="2127" w:hanging="2127"/>
        <w:jc w:val="both"/>
        <w:rPr>
          <w:b/>
          <w:sz w:val="24"/>
          <w:szCs w:val="24"/>
        </w:rPr>
      </w:pPr>
      <w:r w:rsidRPr="00DC51F2">
        <w:rPr>
          <w:b/>
          <w:sz w:val="24"/>
          <w:szCs w:val="24"/>
        </w:rPr>
        <w:t>Campo Nº 42.0</w:t>
      </w:r>
      <w:r w:rsidRPr="00DC51F2">
        <w:rPr>
          <w:b/>
          <w:sz w:val="24"/>
          <w:szCs w:val="24"/>
        </w:rPr>
        <w:tab/>
        <w:t>Seguro Unitário Interno no Terceiro País (moeda/unidade)</w:t>
      </w:r>
    </w:p>
    <w:p w14:paraId="42C68695" w14:textId="77777777" w:rsidR="00F67B58" w:rsidRPr="00DC51F2" w:rsidRDefault="00F67B58" w:rsidP="00F67B58">
      <w:pPr>
        <w:ind w:left="2127" w:hanging="2127"/>
        <w:jc w:val="both"/>
        <w:rPr>
          <w:sz w:val="24"/>
          <w:szCs w:val="24"/>
        </w:rPr>
      </w:pPr>
    </w:p>
    <w:p w14:paraId="5525E0D6"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DSEGINT3</w:t>
      </w:r>
    </w:p>
    <w:p w14:paraId="292F625C" w14:textId="77777777" w:rsidR="00F67B58" w:rsidRPr="00DC51F2" w:rsidRDefault="00F67B58" w:rsidP="00F67B58">
      <w:pPr>
        <w:ind w:left="2127" w:hanging="2127"/>
        <w:jc w:val="both"/>
        <w:rPr>
          <w:sz w:val="24"/>
          <w:szCs w:val="24"/>
        </w:rPr>
      </w:pPr>
    </w:p>
    <w:p w14:paraId="19DD3D7D"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do seguro interno no terceiro país.</w:t>
      </w:r>
    </w:p>
    <w:p w14:paraId="578CA49F" w14:textId="77777777" w:rsidR="00F67B58" w:rsidRPr="00DC51F2" w:rsidRDefault="00F67B58" w:rsidP="00F67B58">
      <w:pPr>
        <w:ind w:left="2127" w:hanging="2127"/>
        <w:jc w:val="both"/>
        <w:rPr>
          <w:sz w:val="24"/>
          <w:szCs w:val="24"/>
        </w:rPr>
      </w:pPr>
    </w:p>
    <w:p w14:paraId="49945B27"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custo unitário do seguro interno foi calculado e anexar as respectivas planilhas de cálculo.</w:t>
      </w:r>
    </w:p>
    <w:p w14:paraId="5B79B684" w14:textId="77777777" w:rsidR="00F67B58" w:rsidRPr="00DC51F2" w:rsidRDefault="00F67B58" w:rsidP="00F67B58">
      <w:pPr>
        <w:ind w:left="2127" w:hanging="2127"/>
        <w:jc w:val="both"/>
        <w:rPr>
          <w:sz w:val="24"/>
          <w:szCs w:val="24"/>
        </w:rPr>
      </w:pPr>
    </w:p>
    <w:p w14:paraId="675BCD80" w14:textId="77777777" w:rsidR="00F67B58" w:rsidRPr="00DC51F2" w:rsidRDefault="00F67B58" w:rsidP="00F67B58">
      <w:pPr>
        <w:ind w:left="2127" w:hanging="2127"/>
        <w:jc w:val="both"/>
        <w:rPr>
          <w:b/>
          <w:sz w:val="24"/>
          <w:szCs w:val="24"/>
        </w:rPr>
      </w:pPr>
      <w:r w:rsidRPr="00DC51F2">
        <w:rPr>
          <w:b/>
          <w:sz w:val="24"/>
          <w:szCs w:val="24"/>
        </w:rPr>
        <w:t>Campo Nº 43.0</w:t>
      </w:r>
      <w:r w:rsidRPr="00DC51F2">
        <w:rPr>
          <w:b/>
          <w:sz w:val="24"/>
          <w:szCs w:val="24"/>
        </w:rPr>
        <w:tab/>
        <w:t>Manuseio de Carga e Corretagem (moeda/unidade)</w:t>
      </w:r>
    </w:p>
    <w:p w14:paraId="47E7A8C0" w14:textId="77777777" w:rsidR="00F67B58" w:rsidRPr="00DC51F2" w:rsidRDefault="00F67B58" w:rsidP="00F67B58">
      <w:pPr>
        <w:ind w:left="2127" w:hanging="2127"/>
        <w:jc w:val="both"/>
        <w:rPr>
          <w:sz w:val="24"/>
          <w:szCs w:val="24"/>
        </w:rPr>
      </w:pPr>
    </w:p>
    <w:p w14:paraId="1D41B441"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DMCARCORR</w:t>
      </w:r>
    </w:p>
    <w:p w14:paraId="7CACE7AB" w14:textId="77777777" w:rsidR="00F67B58" w:rsidRPr="00DC51F2" w:rsidRDefault="00F67B58" w:rsidP="00F67B58">
      <w:pPr>
        <w:ind w:left="2127" w:hanging="2127"/>
        <w:jc w:val="both"/>
        <w:rPr>
          <w:sz w:val="24"/>
          <w:szCs w:val="24"/>
        </w:rPr>
      </w:pPr>
    </w:p>
    <w:p w14:paraId="104084F5"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custo unitário de qualquer despesa de manuseio, de carga e corretagem incorrida no país de fabricação.</w:t>
      </w:r>
    </w:p>
    <w:p w14:paraId="16396BF8" w14:textId="77777777" w:rsidR="00F67B58" w:rsidRPr="00DC51F2" w:rsidRDefault="00F67B58" w:rsidP="00F67B58">
      <w:pPr>
        <w:ind w:left="2127" w:hanging="2127"/>
        <w:jc w:val="both"/>
        <w:rPr>
          <w:sz w:val="24"/>
          <w:szCs w:val="24"/>
        </w:rPr>
      </w:pPr>
    </w:p>
    <w:p w14:paraId="33EFCF14"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custo unitário de manuseio, de carga e de corretagem foi calculado e anexar as respectivas planilhas de cálculo.</w:t>
      </w:r>
    </w:p>
    <w:p w14:paraId="11E7FEC5" w14:textId="77777777" w:rsidR="00F67B58" w:rsidRPr="00DC51F2" w:rsidRDefault="00F67B58" w:rsidP="00F67B58">
      <w:pPr>
        <w:ind w:left="2127" w:hanging="2127"/>
        <w:jc w:val="both"/>
        <w:rPr>
          <w:sz w:val="24"/>
          <w:szCs w:val="24"/>
        </w:rPr>
      </w:pPr>
    </w:p>
    <w:p w14:paraId="0C259081" w14:textId="77777777" w:rsidR="00F67B58" w:rsidRPr="00DC51F2" w:rsidRDefault="00F67B58" w:rsidP="00F67B58">
      <w:pPr>
        <w:ind w:left="2127" w:hanging="2127"/>
        <w:jc w:val="both"/>
        <w:rPr>
          <w:b/>
          <w:sz w:val="24"/>
          <w:szCs w:val="24"/>
        </w:rPr>
      </w:pPr>
      <w:r w:rsidRPr="00DC51F2">
        <w:rPr>
          <w:b/>
          <w:sz w:val="24"/>
          <w:szCs w:val="24"/>
        </w:rPr>
        <w:t>Campo Nº 44.0</w:t>
      </w:r>
      <w:r w:rsidRPr="00DC51F2">
        <w:rPr>
          <w:b/>
          <w:sz w:val="24"/>
          <w:szCs w:val="24"/>
        </w:rPr>
        <w:tab/>
        <w:t>Imposto de Importação no Terceiro País (moeda/unidade)</w:t>
      </w:r>
    </w:p>
    <w:p w14:paraId="18255C8A" w14:textId="77777777" w:rsidR="00F67B58" w:rsidRPr="00DC51F2" w:rsidRDefault="00F67B58" w:rsidP="00F67B58">
      <w:pPr>
        <w:ind w:left="2127" w:hanging="2127"/>
        <w:jc w:val="both"/>
        <w:rPr>
          <w:sz w:val="24"/>
          <w:szCs w:val="24"/>
        </w:rPr>
      </w:pPr>
    </w:p>
    <w:p w14:paraId="6C5BCC08"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DII3</w:t>
      </w:r>
    </w:p>
    <w:p w14:paraId="18AF4E10" w14:textId="77777777" w:rsidR="00F67B58" w:rsidRPr="00203CEA" w:rsidRDefault="00F67B58" w:rsidP="00F67B58">
      <w:pPr>
        <w:ind w:left="2127" w:hanging="2127"/>
        <w:jc w:val="both"/>
        <w:rPr>
          <w:sz w:val="24"/>
          <w:szCs w:val="24"/>
          <w:highlight w:val="yellow"/>
        </w:rPr>
      </w:pPr>
    </w:p>
    <w:p w14:paraId="185278BB"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montante unitário pago à aduana e a respectiva tarifa aplicada à mercadoria.</w:t>
      </w:r>
    </w:p>
    <w:p w14:paraId="2EEE6B43" w14:textId="77777777" w:rsidR="00F67B58" w:rsidRPr="00DC51F2" w:rsidRDefault="00F67B58" w:rsidP="00F67B58">
      <w:pPr>
        <w:ind w:left="2127" w:hanging="2127"/>
        <w:jc w:val="both"/>
        <w:rPr>
          <w:sz w:val="24"/>
          <w:szCs w:val="24"/>
        </w:rPr>
      </w:pPr>
    </w:p>
    <w:p w14:paraId="0B95AE34"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descrever como o custo unitário do montante pago à aduana foi calculado e anexar as respectivas planilhas de cálculo.</w:t>
      </w:r>
    </w:p>
    <w:p w14:paraId="0848B199" w14:textId="77777777" w:rsidR="00F67B58" w:rsidRPr="00DC51F2" w:rsidRDefault="00F67B58" w:rsidP="00F67B58">
      <w:pPr>
        <w:ind w:left="2127" w:hanging="2127"/>
        <w:jc w:val="both"/>
        <w:rPr>
          <w:sz w:val="24"/>
          <w:szCs w:val="24"/>
        </w:rPr>
      </w:pPr>
    </w:p>
    <w:p w14:paraId="67D1F09A" w14:textId="77777777" w:rsidR="00F67B58" w:rsidRPr="00DC51F2" w:rsidRDefault="00F67B58" w:rsidP="00F67B58">
      <w:pPr>
        <w:ind w:left="2127" w:hanging="2127"/>
        <w:jc w:val="both"/>
        <w:rPr>
          <w:b/>
          <w:sz w:val="24"/>
          <w:szCs w:val="24"/>
        </w:rPr>
      </w:pPr>
      <w:r w:rsidRPr="00DC51F2">
        <w:rPr>
          <w:b/>
          <w:sz w:val="24"/>
          <w:szCs w:val="24"/>
        </w:rPr>
        <w:t>Campo Nº 45.0</w:t>
      </w:r>
      <w:r w:rsidRPr="00DC51F2">
        <w:rPr>
          <w:b/>
          <w:sz w:val="24"/>
          <w:szCs w:val="24"/>
        </w:rPr>
        <w:tab/>
        <w:t>Reembolso de Imposto (moeda/unidade)</w:t>
      </w:r>
    </w:p>
    <w:p w14:paraId="7C0842B8" w14:textId="77777777" w:rsidR="00F67B58" w:rsidRPr="00DC51F2" w:rsidRDefault="00F67B58" w:rsidP="00F67B58">
      <w:pPr>
        <w:ind w:left="2127" w:hanging="2127"/>
        <w:jc w:val="both"/>
        <w:rPr>
          <w:sz w:val="24"/>
          <w:szCs w:val="24"/>
        </w:rPr>
      </w:pPr>
    </w:p>
    <w:p w14:paraId="63F499EF" w14:textId="77777777" w:rsidR="00F67B58" w:rsidRPr="00DC51F2" w:rsidRDefault="00F67B58" w:rsidP="00F67B58">
      <w:pPr>
        <w:ind w:left="2127" w:hanging="2127"/>
        <w:jc w:val="both"/>
        <w:rPr>
          <w:sz w:val="24"/>
          <w:szCs w:val="24"/>
        </w:rPr>
      </w:pPr>
      <w:r w:rsidRPr="00DC51F2">
        <w:rPr>
          <w:sz w:val="24"/>
          <w:szCs w:val="24"/>
        </w:rPr>
        <w:t>Nome do campo:</w:t>
      </w:r>
      <w:r w:rsidRPr="00DC51F2">
        <w:rPr>
          <w:sz w:val="24"/>
          <w:szCs w:val="24"/>
        </w:rPr>
        <w:tab/>
        <w:t>DREMBIMP</w:t>
      </w:r>
    </w:p>
    <w:p w14:paraId="39C240DD" w14:textId="77777777" w:rsidR="00F67B58" w:rsidRPr="00DC51F2" w:rsidRDefault="00F67B58" w:rsidP="00F67B58">
      <w:pPr>
        <w:ind w:left="2127" w:hanging="2127"/>
        <w:jc w:val="both"/>
        <w:rPr>
          <w:sz w:val="24"/>
          <w:szCs w:val="24"/>
        </w:rPr>
      </w:pPr>
    </w:p>
    <w:p w14:paraId="6C3F2C5C" w14:textId="77777777" w:rsidR="00F67B58" w:rsidRPr="00DC51F2" w:rsidRDefault="00F67B58" w:rsidP="00F67B58">
      <w:pPr>
        <w:ind w:left="2127" w:hanging="2127"/>
        <w:jc w:val="both"/>
        <w:rPr>
          <w:sz w:val="24"/>
          <w:szCs w:val="24"/>
        </w:rPr>
      </w:pPr>
      <w:r w:rsidRPr="00DC51F2">
        <w:rPr>
          <w:sz w:val="24"/>
          <w:szCs w:val="24"/>
        </w:rPr>
        <w:t>Observação:</w:t>
      </w:r>
      <w:r w:rsidRPr="00DC51F2">
        <w:rPr>
          <w:sz w:val="24"/>
          <w:szCs w:val="24"/>
        </w:rPr>
        <w:tab/>
        <w:t>informar o montante unitário recebido pela empresa como reembolso de imposto pela exportação do produto do país de fabricação ao terceiro país.</w:t>
      </w:r>
    </w:p>
    <w:p w14:paraId="4E95A99A" w14:textId="77777777" w:rsidR="00F67B58" w:rsidRPr="00DC51F2" w:rsidRDefault="00F67B58" w:rsidP="00F67B58">
      <w:pPr>
        <w:ind w:left="2127" w:hanging="2127"/>
        <w:jc w:val="both"/>
        <w:rPr>
          <w:sz w:val="24"/>
          <w:szCs w:val="24"/>
        </w:rPr>
      </w:pPr>
    </w:p>
    <w:p w14:paraId="5E984D3D" w14:textId="77777777" w:rsidR="00F67B58" w:rsidRPr="00DC51F2" w:rsidRDefault="00F67B58" w:rsidP="00F67B58">
      <w:pPr>
        <w:ind w:left="2127" w:hanging="2127"/>
        <w:jc w:val="both"/>
        <w:rPr>
          <w:sz w:val="24"/>
          <w:szCs w:val="24"/>
        </w:rPr>
      </w:pPr>
      <w:r w:rsidRPr="00DC51F2">
        <w:rPr>
          <w:sz w:val="24"/>
          <w:szCs w:val="24"/>
        </w:rPr>
        <w:t>Complementação:</w:t>
      </w:r>
      <w:r w:rsidRPr="00DC51F2">
        <w:rPr>
          <w:sz w:val="24"/>
          <w:szCs w:val="24"/>
        </w:rPr>
        <w:tab/>
        <w:t>explicar como o montante recebido na forma de reembolso de imposto foi calculado e anexar as respectivas planilhas de cálculo.</w:t>
      </w:r>
    </w:p>
    <w:p w14:paraId="13D80444" w14:textId="77777777" w:rsidR="00F67B58" w:rsidRPr="00DC51F2" w:rsidRDefault="00F67B58" w:rsidP="00F67B58">
      <w:pPr>
        <w:ind w:left="2127" w:hanging="2127"/>
        <w:jc w:val="both"/>
        <w:rPr>
          <w:sz w:val="24"/>
          <w:szCs w:val="24"/>
        </w:rPr>
      </w:pPr>
    </w:p>
    <w:p w14:paraId="612855C8" w14:textId="77777777" w:rsidR="00F67B58" w:rsidRPr="00DC51F2" w:rsidRDefault="00F67B58" w:rsidP="00F67B58">
      <w:pPr>
        <w:ind w:left="2127" w:hanging="2127"/>
        <w:jc w:val="both"/>
        <w:rPr>
          <w:sz w:val="24"/>
          <w:szCs w:val="24"/>
        </w:rPr>
      </w:pPr>
    </w:p>
    <w:p w14:paraId="636FB285" w14:textId="77777777" w:rsidR="00F67B58" w:rsidRPr="00DC51F2" w:rsidRDefault="00F67B58" w:rsidP="00F67B58">
      <w:pPr>
        <w:ind w:left="2127" w:hanging="2127"/>
        <w:jc w:val="both"/>
        <w:rPr>
          <w:sz w:val="24"/>
          <w:szCs w:val="24"/>
        </w:rPr>
      </w:pPr>
    </w:p>
    <w:p w14:paraId="4F20827D" w14:textId="77777777" w:rsidR="00F67B58" w:rsidRPr="00DC51F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DC51F2">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2D3ADE03" w14:textId="77777777" w:rsidR="00F67B58" w:rsidRPr="00DC51F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4663E272" w14:textId="77777777" w:rsidR="00F67B58" w:rsidRPr="00DC51F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DC51F2">
        <w:rPr>
          <w:rFonts w:ascii="Times New Roman" w:hAnsi="Times New Roman"/>
          <w:bCs/>
          <w:sz w:val="24"/>
        </w:rPr>
        <w:t>Nome:</w:t>
      </w:r>
    </w:p>
    <w:p w14:paraId="00F30297" w14:textId="77777777" w:rsidR="00F67B58" w:rsidRPr="00DC51F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DC51F2">
        <w:rPr>
          <w:rFonts w:ascii="Times New Roman" w:hAnsi="Times New Roman"/>
          <w:bCs/>
          <w:sz w:val="24"/>
          <w:szCs w:val="24"/>
        </w:rPr>
        <w:t>Cargo:</w:t>
      </w:r>
    </w:p>
    <w:p w14:paraId="05B6FFCD" w14:textId="77777777" w:rsidR="00F67B58" w:rsidRPr="00DC51F2"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DC51F2">
        <w:rPr>
          <w:rFonts w:ascii="Times New Roman" w:hAnsi="Times New Roman"/>
          <w:bCs/>
          <w:sz w:val="24"/>
          <w:szCs w:val="24"/>
        </w:rPr>
        <w:t>Telefone:</w:t>
      </w:r>
    </w:p>
    <w:p w14:paraId="587FFDA4" w14:textId="77777777" w:rsidR="00F67B58" w:rsidRPr="00DC51F2"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DC51F2">
        <w:rPr>
          <w:bCs/>
          <w:sz w:val="24"/>
          <w:szCs w:val="24"/>
        </w:rPr>
        <w:t>Endereço eletrônico:</w:t>
      </w:r>
    </w:p>
    <w:p w14:paraId="41325B52" w14:textId="77777777" w:rsidR="00F67B58" w:rsidRPr="00DC51F2" w:rsidRDefault="00F67B58" w:rsidP="00F67B58">
      <w:pPr>
        <w:jc w:val="both"/>
        <w:rPr>
          <w:sz w:val="24"/>
        </w:rPr>
      </w:pPr>
      <w:r w:rsidRPr="00DC51F2">
        <w:rPr>
          <w:sz w:val="24"/>
        </w:rPr>
        <w:br w:type="page"/>
      </w:r>
    </w:p>
    <w:p w14:paraId="43E6321B" w14:textId="77777777" w:rsidR="00F67B58" w:rsidRPr="00DC51F2" w:rsidRDefault="00F67B58" w:rsidP="00F67B58">
      <w:pPr>
        <w:pStyle w:val="Ttulo1"/>
        <w:pBdr>
          <w:top w:val="single" w:sz="6" w:space="0" w:color="auto"/>
          <w:right w:val="single" w:sz="6" w:space="13" w:color="auto"/>
        </w:pBdr>
        <w:rPr>
          <w:rFonts w:ascii="Times New Roman" w:hAnsi="Times New Roman"/>
        </w:rPr>
      </w:pPr>
      <w:bookmarkStart w:id="14" w:name="_Toc340425371"/>
      <w:r w:rsidRPr="00DC51F2">
        <w:rPr>
          <w:rFonts w:ascii="Times New Roman" w:hAnsi="Times New Roman"/>
        </w:rPr>
        <w:lastRenderedPageBreak/>
        <w:t xml:space="preserve">Item B – Custo </w:t>
      </w:r>
      <w:r w:rsidR="009B33DD" w:rsidRPr="00DC51F2">
        <w:rPr>
          <w:rFonts w:ascii="Times New Roman" w:hAnsi="Times New Roman"/>
        </w:rPr>
        <w:t>Total</w:t>
      </w:r>
      <w:bookmarkEnd w:id="14"/>
      <w:r w:rsidRPr="00DC51F2">
        <w:rPr>
          <w:rFonts w:ascii="Times New Roman" w:hAnsi="Times New Roman"/>
        </w:rPr>
        <w:t xml:space="preserve"> </w:t>
      </w:r>
    </w:p>
    <w:p w14:paraId="711CFD10" w14:textId="77777777" w:rsidR="00F67B58" w:rsidRPr="00DC51F2" w:rsidRDefault="00F67B58" w:rsidP="00F67B58">
      <w:pPr>
        <w:ind w:left="2127" w:hanging="2127"/>
        <w:jc w:val="both"/>
        <w:rPr>
          <w:sz w:val="24"/>
        </w:rPr>
      </w:pPr>
    </w:p>
    <w:p w14:paraId="0025450E" w14:textId="77777777" w:rsidR="00F67B58" w:rsidRPr="005D4A97" w:rsidRDefault="00F67B58" w:rsidP="005D4A97">
      <w:pPr>
        <w:jc w:val="both"/>
        <w:rPr>
          <w:i/>
          <w:iCs/>
          <w:sz w:val="24"/>
          <w:szCs w:val="24"/>
        </w:rPr>
      </w:pPr>
      <w:r w:rsidRPr="00DC51F2">
        <w:rPr>
          <w:b/>
          <w:i/>
          <w:szCs w:val="24"/>
        </w:rPr>
        <w:tab/>
      </w:r>
      <w:r w:rsidRPr="005D4A97">
        <w:rPr>
          <w:i/>
          <w:iCs/>
          <w:sz w:val="24"/>
          <w:szCs w:val="24"/>
        </w:rPr>
        <w:t xml:space="preserve">Esse item fornece instruções sobre como registrar, no Apêndice VI, os dados relativos a custos da empresa. </w:t>
      </w:r>
    </w:p>
    <w:p w14:paraId="30D6CF7A" w14:textId="77777777" w:rsidR="00F67B58" w:rsidRPr="005D4A97" w:rsidRDefault="00F67B58" w:rsidP="005D4A97">
      <w:pPr>
        <w:jc w:val="both"/>
        <w:rPr>
          <w:i/>
          <w:iCs/>
          <w:sz w:val="24"/>
          <w:szCs w:val="24"/>
        </w:rPr>
      </w:pPr>
      <w:r w:rsidRPr="005D4A97">
        <w:rPr>
          <w:i/>
          <w:iCs/>
          <w:sz w:val="24"/>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BE2474D" w14:textId="77777777" w:rsidR="00A96E20" w:rsidRPr="005D4A97" w:rsidRDefault="00F67B58" w:rsidP="005D4A97">
      <w:pPr>
        <w:jc w:val="both"/>
        <w:rPr>
          <w:i/>
          <w:iCs/>
          <w:sz w:val="24"/>
          <w:szCs w:val="24"/>
        </w:rPr>
      </w:pPr>
      <w:r w:rsidRPr="005D4A97">
        <w:rPr>
          <w:i/>
          <w:iCs/>
          <w:sz w:val="24"/>
          <w:szCs w:val="24"/>
        </w:rPr>
        <w:tab/>
        <w:t xml:space="preserve">Deverão ser informados os custos </w:t>
      </w:r>
      <w:r w:rsidR="00B91324" w:rsidRPr="005D4A97">
        <w:rPr>
          <w:i/>
          <w:iCs/>
          <w:sz w:val="24"/>
          <w:szCs w:val="24"/>
        </w:rPr>
        <w:t xml:space="preserve">reais </w:t>
      </w:r>
      <w:r w:rsidR="00B150BA" w:rsidRPr="005D4A97">
        <w:rPr>
          <w:i/>
          <w:iCs/>
          <w:sz w:val="24"/>
          <w:szCs w:val="24"/>
        </w:rPr>
        <w:t xml:space="preserve">incorridos pela empresa </w:t>
      </w:r>
      <w:r w:rsidRPr="005D4A97">
        <w:rPr>
          <w:i/>
          <w:iCs/>
          <w:sz w:val="24"/>
          <w:szCs w:val="24"/>
        </w:rPr>
        <w:t xml:space="preserve">referentes </w:t>
      </w:r>
      <w:r w:rsidR="00BC678F" w:rsidRPr="005D4A97">
        <w:rPr>
          <w:i/>
          <w:iCs/>
          <w:sz w:val="24"/>
          <w:szCs w:val="24"/>
        </w:rPr>
        <w:t>ao</w:t>
      </w:r>
      <w:r w:rsidRPr="005D4A97">
        <w:rPr>
          <w:i/>
          <w:iCs/>
          <w:sz w:val="24"/>
          <w:szCs w:val="24"/>
        </w:rPr>
        <w:t xml:space="preserve"> produto, independentemente do destino (mercado interno, exportação para terceiros países ou exportação para o Brasil).</w:t>
      </w:r>
      <w:r w:rsidR="005853B9" w:rsidRPr="005D4A97">
        <w:rPr>
          <w:i/>
          <w:iCs/>
          <w:sz w:val="24"/>
          <w:szCs w:val="24"/>
        </w:rPr>
        <w:t xml:space="preserve"> </w:t>
      </w:r>
      <w:r w:rsidR="00A96E20" w:rsidRPr="005D4A97">
        <w:rPr>
          <w:i/>
          <w:iCs/>
          <w:sz w:val="24"/>
          <w:szCs w:val="24"/>
        </w:rPr>
        <w:t>Ou seja, no caso d</w:t>
      </w:r>
      <w:r w:rsidR="00191D5F" w:rsidRPr="005D4A97">
        <w:rPr>
          <w:i/>
          <w:iCs/>
          <w:sz w:val="24"/>
          <w:szCs w:val="24"/>
        </w:rPr>
        <w:t xml:space="preserve">e </w:t>
      </w:r>
      <w:r w:rsidR="00A96E20" w:rsidRPr="005D4A97">
        <w:rPr>
          <w:i/>
          <w:iCs/>
          <w:sz w:val="24"/>
          <w:szCs w:val="24"/>
        </w:rPr>
        <w:t>a empresa apurar o custo padrão, este deverá ser ajustado, explicitando</w:t>
      </w:r>
      <w:r w:rsidR="00191D5F" w:rsidRPr="005D4A97">
        <w:rPr>
          <w:i/>
          <w:iCs/>
          <w:sz w:val="24"/>
          <w:szCs w:val="24"/>
        </w:rPr>
        <w:t>-se</w:t>
      </w:r>
      <w:r w:rsidR="00A96E20" w:rsidRPr="005D4A97">
        <w:rPr>
          <w:i/>
          <w:iCs/>
          <w:sz w:val="24"/>
          <w:szCs w:val="24"/>
        </w:rPr>
        <w:t xml:space="preserve"> detalhadamente a metodologia de ajuste do custo padrão para o custo real. </w:t>
      </w:r>
    </w:p>
    <w:p w14:paraId="72D61DE0" w14:textId="77777777" w:rsidR="00F67B58" w:rsidRPr="00DC51F2" w:rsidRDefault="00F67B58" w:rsidP="00F67B58">
      <w:pPr>
        <w:jc w:val="both"/>
        <w:rPr>
          <w:sz w:val="24"/>
        </w:rPr>
      </w:pPr>
    </w:p>
    <w:p w14:paraId="1B451077" w14:textId="77777777" w:rsidR="00F67B58" w:rsidRPr="00DC51F2" w:rsidRDefault="00F67B58" w:rsidP="00F67B58">
      <w:pPr>
        <w:jc w:val="both"/>
        <w:rPr>
          <w:sz w:val="24"/>
        </w:rPr>
      </w:pPr>
    </w:p>
    <w:p w14:paraId="439562E6" w14:textId="77777777" w:rsidR="00F67B58" w:rsidRPr="005D4A97" w:rsidRDefault="00F67B58" w:rsidP="005D4A97">
      <w:pPr>
        <w:pStyle w:val="Ttulo2"/>
        <w:jc w:val="left"/>
      </w:pPr>
      <w:r w:rsidRPr="005D4A97">
        <w:t>B.1.</w:t>
      </w:r>
      <w:r w:rsidRPr="005D4A97">
        <w:tab/>
        <w:t>REGISTRO DE DADOS SOBRE CUSTOS.</w:t>
      </w:r>
    </w:p>
    <w:p w14:paraId="54FFD7D6" w14:textId="77777777" w:rsidR="00F67B58" w:rsidRPr="00DC51F2" w:rsidRDefault="00F67B58" w:rsidP="00F67B58"/>
    <w:p w14:paraId="7608151D" w14:textId="77777777" w:rsidR="00F67B58" w:rsidRPr="005D4A97" w:rsidRDefault="00F67B58" w:rsidP="005D4A97">
      <w:pPr>
        <w:jc w:val="both"/>
        <w:rPr>
          <w:sz w:val="24"/>
          <w:szCs w:val="24"/>
        </w:rPr>
      </w:pPr>
      <w:r w:rsidRPr="005D4A97">
        <w:rPr>
          <w:sz w:val="24"/>
          <w:szCs w:val="24"/>
        </w:rPr>
        <w:t>B.1.1.</w:t>
      </w:r>
      <w:r w:rsidRPr="005D4A97">
        <w:rPr>
          <w:sz w:val="24"/>
          <w:szCs w:val="24"/>
        </w:rPr>
        <w:tab/>
        <w:t xml:space="preserve">O preenchimento do Apêndice VI deverá ser feito </w:t>
      </w:r>
      <w:r w:rsidR="009B785C" w:rsidRPr="005D4A97">
        <w:rPr>
          <w:sz w:val="24"/>
          <w:szCs w:val="24"/>
        </w:rPr>
        <w:t>na moeda local</w:t>
      </w:r>
      <w:r w:rsidR="00ED72B1" w:rsidRPr="005D4A97">
        <w:rPr>
          <w:sz w:val="24"/>
          <w:szCs w:val="24"/>
        </w:rPr>
        <w:t xml:space="preserve">, </w:t>
      </w:r>
      <w:r w:rsidRPr="005D4A97">
        <w:rPr>
          <w:sz w:val="24"/>
          <w:szCs w:val="24"/>
        </w:rPr>
        <w:t xml:space="preserve">conforme descrição dos campos abaixo: </w:t>
      </w:r>
    </w:p>
    <w:p w14:paraId="2F1EFAB6" w14:textId="77777777" w:rsidR="009B785C" w:rsidRPr="00DC51F2"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DC51F2" w14:paraId="33642CCC" w14:textId="77777777" w:rsidTr="009B785C">
        <w:trPr>
          <w:trHeight w:val="270"/>
        </w:trPr>
        <w:tc>
          <w:tcPr>
            <w:tcW w:w="326" w:type="pct"/>
            <w:tcBorders>
              <w:top w:val="nil"/>
              <w:left w:val="nil"/>
              <w:bottom w:val="nil"/>
              <w:right w:val="nil"/>
            </w:tcBorders>
            <w:shd w:val="clear" w:color="auto" w:fill="auto"/>
            <w:noWrap/>
            <w:vAlign w:val="bottom"/>
            <w:hideMark/>
          </w:tcPr>
          <w:p w14:paraId="5284F7A6" w14:textId="77777777" w:rsidR="009B785C" w:rsidRPr="00DC51F2"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521D8BD9" w14:textId="77777777" w:rsidR="009B785C" w:rsidRPr="00DC51F2"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528AD6ED" w14:textId="77777777" w:rsidR="009B785C" w:rsidRPr="00DC51F2" w:rsidRDefault="009B785C" w:rsidP="009B785C">
            <w:pPr>
              <w:widowControl/>
              <w:rPr>
                <w:rFonts w:ascii="Arial" w:hAnsi="Arial" w:cs="Arial"/>
                <w:snapToGrid/>
              </w:rPr>
            </w:pPr>
          </w:p>
        </w:tc>
      </w:tr>
      <w:tr w:rsidR="009B785C" w:rsidRPr="00DC51F2" w14:paraId="25A9F7A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25175AC3"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0C01BDB7" w14:textId="77777777" w:rsidR="009B785C" w:rsidRPr="00DC51F2" w:rsidRDefault="009B785C" w:rsidP="009B785C">
            <w:pPr>
              <w:widowControl/>
              <w:jc w:val="center"/>
              <w:rPr>
                <w:snapToGrid/>
                <w:color w:val="000000"/>
                <w:sz w:val="24"/>
                <w:szCs w:val="24"/>
              </w:rPr>
            </w:pPr>
            <w:r w:rsidRPr="00DC51F2">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39D7C4E9" w14:textId="77777777" w:rsidR="009B785C" w:rsidRPr="00DC51F2" w:rsidRDefault="009B785C" w:rsidP="0030361C">
            <w:pPr>
              <w:widowControl/>
              <w:jc w:val="both"/>
              <w:rPr>
                <w:snapToGrid/>
                <w:color w:val="000000"/>
                <w:sz w:val="24"/>
                <w:szCs w:val="24"/>
              </w:rPr>
            </w:pPr>
            <w:r w:rsidRPr="00DC51F2">
              <w:rPr>
                <w:snapToGrid/>
                <w:color w:val="000000"/>
                <w:sz w:val="24"/>
                <w:szCs w:val="24"/>
              </w:rPr>
              <w:t xml:space="preserve">Informar o custo variável total, que deverá corresponder ao somatório das colunas A.1, A.2, A.3 e A.4. </w:t>
            </w:r>
          </w:p>
        </w:tc>
      </w:tr>
      <w:tr w:rsidR="009B785C" w:rsidRPr="00DC51F2" w14:paraId="67A8CEF2" w14:textId="77777777" w:rsidTr="004A61F3">
        <w:trPr>
          <w:trHeight w:val="4170"/>
        </w:trPr>
        <w:tc>
          <w:tcPr>
            <w:tcW w:w="326" w:type="pct"/>
            <w:tcBorders>
              <w:top w:val="nil"/>
              <w:left w:val="nil"/>
              <w:bottom w:val="nil"/>
              <w:right w:val="nil"/>
            </w:tcBorders>
            <w:shd w:val="clear" w:color="auto" w:fill="auto"/>
            <w:noWrap/>
            <w:vAlign w:val="center"/>
            <w:hideMark/>
          </w:tcPr>
          <w:p w14:paraId="048EE025"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7839A56F" w14:textId="77777777" w:rsidR="009B785C" w:rsidRPr="00DC51F2" w:rsidRDefault="009B785C" w:rsidP="009B785C">
            <w:pPr>
              <w:widowControl/>
              <w:jc w:val="center"/>
              <w:rPr>
                <w:snapToGrid/>
                <w:color w:val="000000"/>
                <w:sz w:val="24"/>
                <w:szCs w:val="24"/>
              </w:rPr>
            </w:pPr>
            <w:r w:rsidRPr="00DC51F2">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568C83CA" w14:textId="77777777" w:rsidR="009B785C" w:rsidRPr="00DC51F2" w:rsidRDefault="009B785C" w:rsidP="009B785C">
            <w:pPr>
              <w:widowControl/>
              <w:jc w:val="both"/>
              <w:rPr>
                <w:snapToGrid/>
                <w:color w:val="000000"/>
                <w:sz w:val="24"/>
                <w:szCs w:val="24"/>
              </w:rPr>
            </w:pPr>
            <w:r w:rsidRPr="00DC51F2">
              <w:rPr>
                <w:snapToGrid/>
                <w:color w:val="000000"/>
                <w:sz w:val="24"/>
                <w:szCs w:val="24"/>
              </w:rPr>
              <w:t xml:space="preserve">Informar o </w:t>
            </w:r>
            <w:r w:rsidRPr="00DC51F2">
              <w:rPr>
                <w:snapToGrid/>
                <w:color w:val="000000"/>
                <w:sz w:val="24"/>
                <w:szCs w:val="24"/>
                <w:u w:val="single"/>
              </w:rPr>
              <w:t>custo total</w:t>
            </w:r>
            <w:r w:rsidRPr="00DC51F2">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DC51F2">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DC51F2">
              <w:rPr>
                <w:snapToGrid/>
                <w:color w:val="000000"/>
                <w:sz w:val="24"/>
                <w:szCs w:val="24"/>
              </w:rPr>
              <w:br/>
            </w:r>
            <w:r w:rsidRPr="00DC51F2">
              <w:rPr>
                <w:snapToGrid/>
                <w:color w:val="000000"/>
                <w:sz w:val="24"/>
                <w:szCs w:val="24"/>
              </w:rPr>
              <w:br/>
              <w:t xml:space="preserve">Para cada matéria-prima/insumo principal reportado, adicionar coluna na planilha, contendo o </w:t>
            </w:r>
            <w:r w:rsidRPr="00DC51F2">
              <w:rPr>
                <w:snapToGrid/>
                <w:color w:val="000000"/>
                <w:sz w:val="24"/>
                <w:szCs w:val="24"/>
                <w:u w:val="single"/>
              </w:rPr>
              <w:t>consumo unitário efetivo</w:t>
            </w:r>
            <w:r w:rsidRPr="00DC51F2">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DC51F2">
              <w:rPr>
                <w:snapToGrid/>
                <w:color w:val="000000"/>
                <w:sz w:val="24"/>
                <w:szCs w:val="24"/>
                <w:u w:val="single"/>
              </w:rPr>
              <w:t>quantidade</w:t>
            </w:r>
            <w:r w:rsidRPr="00DC51F2">
              <w:rPr>
                <w:snapToGrid/>
                <w:color w:val="000000"/>
                <w:sz w:val="24"/>
                <w:szCs w:val="24"/>
              </w:rPr>
              <w:t xml:space="preserve"> de determinada matéria-prima/insumo principal necessária para a fabricação de 1 unidade do produto.</w:t>
            </w:r>
          </w:p>
        </w:tc>
      </w:tr>
      <w:tr w:rsidR="009B785C" w:rsidRPr="00DC51F2" w14:paraId="6957A200"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2180FB3"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001F348D" w14:textId="77777777" w:rsidR="009B785C" w:rsidRPr="00DC51F2" w:rsidRDefault="009B785C" w:rsidP="009B785C">
            <w:pPr>
              <w:widowControl/>
              <w:jc w:val="center"/>
              <w:rPr>
                <w:snapToGrid/>
                <w:color w:val="000000"/>
                <w:sz w:val="24"/>
                <w:szCs w:val="24"/>
              </w:rPr>
            </w:pPr>
            <w:r w:rsidRPr="00DC51F2">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482FB5A0" w14:textId="77777777" w:rsidR="009B785C" w:rsidRPr="00DC51F2" w:rsidRDefault="009B785C" w:rsidP="0030361C">
            <w:pPr>
              <w:widowControl/>
              <w:jc w:val="both"/>
              <w:rPr>
                <w:snapToGrid/>
                <w:color w:val="000000"/>
                <w:sz w:val="24"/>
                <w:szCs w:val="24"/>
              </w:rPr>
            </w:pPr>
            <w:r w:rsidRPr="00DC51F2">
              <w:rPr>
                <w:snapToGrid/>
                <w:color w:val="000000"/>
                <w:sz w:val="24"/>
                <w:szCs w:val="24"/>
              </w:rPr>
              <w:t xml:space="preserve">Informar o </w:t>
            </w:r>
            <w:r w:rsidRPr="00DC51F2">
              <w:rPr>
                <w:snapToGrid/>
                <w:color w:val="000000"/>
                <w:sz w:val="24"/>
                <w:szCs w:val="24"/>
                <w:u w:val="single"/>
              </w:rPr>
              <w:t>custo total</w:t>
            </w:r>
            <w:r w:rsidRPr="00DC51F2">
              <w:rPr>
                <w:snapToGrid/>
                <w:color w:val="000000"/>
                <w:sz w:val="24"/>
                <w:szCs w:val="24"/>
              </w:rPr>
              <w:t xml:space="preserve"> incorrido com outras matérias-primas e insumos utilizados na fabricação do produto. </w:t>
            </w:r>
          </w:p>
        </w:tc>
      </w:tr>
      <w:tr w:rsidR="009B785C" w:rsidRPr="00DC51F2" w14:paraId="1AB2D67D"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61EED149"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21DFBDF4" w14:textId="77777777" w:rsidR="009B785C" w:rsidRPr="00DC51F2" w:rsidRDefault="009B785C" w:rsidP="009B785C">
            <w:pPr>
              <w:widowControl/>
              <w:jc w:val="center"/>
              <w:rPr>
                <w:snapToGrid/>
                <w:color w:val="000000"/>
                <w:sz w:val="24"/>
                <w:szCs w:val="24"/>
              </w:rPr>
            </w:pPr>
            <w:r w:rsidRPr="00DC51F2">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1F870AB7" w14:textId="77777777" w:rsidR="009B785C" w:rsidRPr="00DC51F2" w:rsidRDefault="009B785C" w:rsidP="009B785C">
            <w:pPr>
              <w:widowControl/>
              <w:jc w:val="both"/>
              <w:rPr>
                <w:snapToGrid/>
                <w:color w:val="000000"/>
                <w:sz w:val="24"/>
                <w:szCs w:val="24"/>
              </w:rPr>
            </w:pPr>
            <w:r w:rsidRPr="00DC51F2">
              <w:rPr>
                <w:snapToGrid/>
                <w:color w:val="000000"/>
                <w:sz w:val="24"/>
                <w:szCs w:val="24"/>
              </w:rPr>
              <w:t xml:space="preserve">Informar o </w:t>
            </w:r>
            <w:r w:rsidRPr="00DC51F2">
              <w:rPr>
                <w:snapToGrid/>
                <w:color w:val="000000"/>
                <w:sz w:val="24"/>
                <w:szCs w:val="24"/>
                <w:u w:val="single"/>
              </w:rPr>
              <w:t>custo total</w:t>
            </w:r>
            <w:r w:rsidRPr="00DC51F2">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DC51F2">
              <w:rPr>
                <w:snapToGrid/>
                <w:color w:val="000000"/>
                <w:sz w:val="24"/>
                <w:szCs w:val="24"/>
              </w:rPr>
              <w:br/>
            </w:r>
            <w:r w:rsidRPr="00DC51F2">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DC51F2" w14:paraId="2194BDD3"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59DB423D"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4B890D47" w14:textId="77777777" w:rsidR="009B785C" w:rsidRPr="00DC51F2" w:rsidRDefault="009B785C" w:rsidP="009B785C">
            <w:pPr>
              <w:widowControl/>
              <w:jc w:val="center"/>
              <w:rPr>
                <w:snapToGrid/>
                <w:color w:val="000000"/>
                <w:sz w:val="24"/>
                <w:szCs w:val="24"/>
              </w:rPr>
            </w:pPr>
            <w:r w:rsidRPr="00DC51F2">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63CF44F1" w14:textId="77777777" w:rsidR="009B785C" w:rsidRPr="00DC51F2" w:rsidRDefault="009B785C" w:rsidP="0030361C">
            <w:pPr>
              <w:widowControl/>
              <w:jc w:val="both"/>
              <w:rPr>
                <w:snapToGrid/>
                <w:color w:val="000000"/>
                <w:sz w:val="24"/>
                <w:szCs w:val="24"/>
              </w:rPr>
            </w:pPr>
            <w:r w:rsidRPr="00DC51F2">
              <w:rPr>
                <w:snapToGrid/>
                <w:color w:val="000000"/>
                <w:sz w:val="24"/>
                <w:szCs w:val="24"/>
              </w:rPr>
              <w:t xml:space="preserve">Informar o </w:t>
            </w:r>
            <w:r w:rsidRPr="00DC51F2">
              <w:rPr>
                <w:snapToGrid/>
                <w:sz w:val="24"/>
                <w:szCs w:val="24"/>
                <w:u w:val="single"/>
              </w:rPr>
              <w:t>custo total</w:t>
            </w:r>
            <w:r w:rsidRPr="00DC51F2">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DC51F2">
              <w:rPr>
                <w:snapToGrid/>
                <w:sz w:val="24"/>
                <w:szCs w:val="24"/>
              </w:rPr>
              <w:t xml:space="preserve">os custos variáveis não relevantes, ou seja, dos custos variáveis que não tiverem sido individualmente discriminados, </w:t>
            </w:r>
            <w:r w:rsidRPr="00DC51F2">
              <w:rPr>
                <w:snapToGrid/>
                <w:sz w:val="24"/>
                <w:szCs w:val="24"/>
              </w:rPr>
              <w:t xml:space="preserve">de modo que não será necessário especificar </w:t>
            </w:r>
            <w:r w:rsidR="0030361C" w:rsidRPr="00DC51F2">
              <w:rPr>
                <w:snapToGrid/>
                <w:sz w:val="24"/>
                <w:szCs w:val="24"/>
              </w:rPr>
              <w:t>esses custos</w:t>
            </w:r>
            <w:r w:rsidRPr="00DC51F2">
              <w:rPr>
                <w:snapToGrid/>
                <w:sz w:val="24"/>
                <w:szCs w:val="24"/>
              </w:rPr>
              <w:t>.</w:t>
            </w:r>
            <w:r w:rsidRPr="00DC51F2">
              <w:rPr>
                <w:snapToGrid/>
                <w:sz w:val="24"/>
                <w:szCs w:val="24"/>
              </w:rPr>
              <w:br/>
            </w:r>
            <w:r w:rsidRPr="00DC51F2">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DC51F2" w14:paraId="38B86C1D"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62430D2F"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415DB37E" w14:textId="77777777" w:rsidR="009B785C" w:rsidRPr="00DC51F2" w:rsidRDefault="009B785C" w:rsidP="009B785C">
            <w:pPr>
              <w:widowControl/>
              <w:jc w:val="center"/>
              <w:rPr>
                <w:snapToGrid/>
                <w:color w:val="000000"/>
                <w:sz w:val="24"/>
                <w:szCs w:val="24"/>
              </w:rPr>
            </w:pPr>
            <w:r w:rsidRPr="00DC51F2">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42BBC66F" w14:textId="6690EF49" w:rsidR="009B785C" w:rsidRPr="00DC51F2" w:rsidRDefault="009B785C" w:rsidP="0030361C">
            <w:pPr>
              <w:widowControl/>
              <w:jc w:val="both"/>
              <w:rPr>
                <w:snapToGrid/>
                <w:color w:val="000000"/>
                <w:sz w:val="24"/>
                <w:szCs w:val="24"/>
              </w:rPr>
            </w:pPr>
            <w:r w:rsidRPr="00DC51F2">
              <w:rPr>
                <w:snapToGrid/>
                <w:color w:val="000000"/>
                <w:sz w:val="24"/>
                <w:szCs w:val="24"/>
              </w:rPr>
              <w:t>Informar o</w:t>
            </w:r>
            <w:r w:rsidR="00DC51F2">
              <w:rPr>
                <w:snapToGrid/>
                <w:color w:val="000000"/>
                <w:sz w:val="24"/>
                <w:szCs w:val="24"/>
              </w:rPr>
              <w:t xml:space="preserve"> </w:t>
            </w:r>
            <w:r w:rsidRPr="00DC51F2">
              <w:rPr>
                <w:snapToGrid/>
                <w:color w:val="000000"/>
                <w:sz w:val="24"/>
                <w:szCs w:val="24"/>
                <w:u w:val="single"/>
              </w:rPr>
              <w:t xml:space="preserve">custo total </w:t>
            </w:r>
            <w:r w:rsidRPr="00DC51F2">
              <w:rPr>
                <w:snapToGrid/>
                <w:color w:val="000000"/>
                <w:sz w:val="24"/>
                <w:szCs w:val="24"/>
              </w:rPr>
              <w:t>incorrido com mão de obra, que deverá corresponder ao somatório das colunas B.1 e B.2.</w:t>
            </w:r>
          </w:p>
        </w:tc>
      </w:tr>
      <w:tr w:rsidR="009B785C" w:rsidRPr="00DC51F2" w14:paraId="182FC095"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16185B92" w14:textId="77777777" w:rsidR="009B785C" w:rsidRPr="00DC51F2" w:rsidRDefault="009B785C" w:rsidP="009B785C">
            <w:pPr>
              <w:widowControl/>
              <w:jc w:val="center"/>
              <w:rPr>
                <w:b/>
                <w:bCs/>
                <w:snapToGrid/>
                <w:color w:val="000000"/>
                <w:sz w:val="24"/>
                <w:szCs w:val="24"/>
              </w:rPr>
            </w:pPr>
            <w:r w:rsidRPr="00DC51F2">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3F7DAB02" w14:textId="77777777" w:rsidR="009B785C" w:rsidRPr="00DC51F2" w:rsidRDefault="009B785C" w:rsidP="009B785C">
            <w:pPr>
              <w:widowControl/>
              <w:jc w:val="center"/>
              <w:rPr>
                <w:snapToGrid/>
                <w:color w:val="000000"/>
                <w:sz w:val="24"/>
                <w:szCs w:val="24"/>
              </w:rPr>
            </w:pPr>
            <w:r w:rsidRPr="00DC51F2">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531643B1" w14:textId="77777777" w:rsidR="009B785C" w:rsidRPr="00DC51F2" w:rsidRDefault="009B785C" w:rsidP="009B785C">
            <w:pPr>
              <w:widowControl/>
              <w:jc w:val="both"/>
              <w:rPr>
                <w:snapToGrid/>
                <w:color w:val="000000"/>
                <w:sz w:val="24"/>
                <w:szCs w:val="24"/>
              </w:rPr>
            </w:pPr>
            <w:r w:rsidRPr="00DC51F2">
              <w:rPr>
                <w:snapToGrid/>
                <w:color w:val="000000"/>
                <w:sz w:val="24"/>
                <w:szCs w:val="24"/>
              </w:rPr>
              <w:t xml:space="preserve">Informar o </w:t>
            </w:r>
            <w:r w:rsidRPr="00DC51F2">
              <w:rPr>
                <w:snapToGrid/>
                <w:color w:val="000000"/>
                <w:sz w:val="24"/>
                <w:szCs w:val="24"/>
                <w:u w:val="single"/>
              </w:rPr>
              <w:t>custo total</w:t>
            </w:r>
            <w:r w:rsidRPr="00DC51F2">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DC51F2">
              <w:rPr>
                <w:snapToGrid/>
                <w:color w:val="000000"/>
                <w:sz w:val="24"/>
                <w:szCs w:val="24"/>
              </w:rPr>
              <w:br/>
            </w:r>
            <w:r w:rsidRPr="00DC51F2">
              <w:rPr>
                <w:snapToGrid/>
                <w:color w:val="000000"/>
                <w:sz w:val="24"/>
                <w:szCs w:val="24"/>
              </w:rPr>
              <w:br/>
              <w:t>Ademais, informar, na coluna à direita, o consumo unitário efetivo referente à mão de obra direta, ou seja</w:t>
            </w:r>
            <w:r w:rsidRPr="00DC51F2">
              <w:rPr>
                <w:snapToGrid/>
                <w:sz w:val="24"/>
                <w:szCs w:val="24"/>
              </w:rPr>
              <w:t>, o</w:t>
            </w:r>
            <w:r w:rsidRPr="00DC51F2">
              <w:rPr>
                <w:snapToGrid/>
                <w:sz w:val="24"/>
                <w:szCs w:val="24"/>
                <w:u w:val="single"/>
              </w:rPr>
              <w:t xml:space="preserve"> número de horas trabalhadas</w:t>
            </w:r>
            <w:r w:rsidRPr="00DC51F2">
              <w:rPr>
                <w:snapToGrid/>
                <w:sz w:val="24"/>
                <w:szCs w:val="24"/>
              </w:rPr>
              <w:t xml:space="preserve"> nece</w:t>
            </w:r>
            <w:r w:rsidRPr="00DC51F2">
              <w:rPr>
                <w:snapToGrid/>
                <w:color w:val="000000"/>
                <w:sz w:val="24"/>
                <w:szCs w:val="24"/>
              </w:rPr>
              <w:t>ssários para a fabricação de 1 unidade</w:t>
            </w:r>
            <w:r w:rsidRPr="00DC51F2">
              <w:rPr>
                <w:snapToGrid/>
                <w:color w:val="FF0000"/>
                <w:sz w:val="24"/>
                <w:szCs w:val="24"/>
              </w:rPr>
              <w:t xml:space="preserve"> </w:t>
            </w:r>
            <w:r w:rsidRPr="00DC51F2">
              <w:rPr>
                <w:snapToGrid/>
                <w:color w:val="000000"/>
                <w:sz w:val="24"/>
                <w:szCs w:val="24"/>
              </w:rPr>
              <w:t>do produto.</w:t>
            </w:r>
          </w:p>
        </w:tc>
      </w:tr>
      <w:tr w:rsidR="009B785C" w:rsidRPr="00E77347" w14:paraId="2BA52F74"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7AFBE174"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2C050A5D" w14:textId="77777777" w:rsidR="009B785C" w:rsidRPr="00E77347" w:rsidRDefault="009B785C" w:rsidP="009B785C">
            <w:pPr>
              <w:widowControl/>
              <w:jc w:val="center"/>
              <w:rPr>
                <w:snapToGrid/>
                <w:color w:val="000000"/>
                <w:sz w:val="24"/>
                <w:szCs w:val="24"/>
              </w:rPr>
            </w:pPr>
            <w:r w:rsidRPr="00E77347">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586B68ED" w14:textId="77777777" w:rsidR="009B785C" w:rsidRPr="00E77347" w:rsidRDefault="009B785C" w:rsidP="0030361C">
            <w:pPr>
              <w:widowControl/>
              <w:jc w:val="both"/>
              <w:rPr>
                <w:snapToGrid/>
                <w:color w:val="000000"/>
                <w:sz w:val="24"/>
                <w:szCs w:val="24"/>
              </w:rPr>
            </w:pPr>
            <w:r w:rsidRPr="00E77347">
              <w:rPr>
                <w:snapToGrid/>
                <w:color w:val="000000"/>
                <w:sz w:val="24"/>
                <w:szCs w:val="24"/>
              </w:rPr>
              <w:t xml:space="preserve">Informar o </w:t>
            </w:r>
            <w:r w:rsidRPr="00E77347">
              <w:rPr>
                <w:snapToGrid/>
                <w:color w:val="000000"/>
                <w:sz w:val="24"/>
                <w:szCs w:val="24"/>
                <w:u w:val="single"/>
              </w:rPr>
              <w:t>custo total</w:t>
            </w:r>
            <w:r w:rsidRPr="00E77347">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77347" w14:paraId="3436AF80"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B1A496F"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3A800E6D" w14:textId="77777777" w:rsidR="009B785C" w:rsidRPr="00E77347" w:rsidRDefault="009B785C" w:rsidP="009B785C">
            <w:pPr>
              <w:widowControl/>
              <w:jc w:val="center"/>
              <w:rPr>
                <w:snapToGrid/>
                <w:color w:val="000000"/>
                <w:sz w:val="24"/>
                <w:szCs w:val="24"/>
              </w:rPr>
            </w:pPr>
            <w:r w:rsidRPr="00E77347">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5DB6430A" w14:textId="77777777" w:rsidR="009B785C" w:rsidRPr="00E77347" w:rsidRDefault="009B785C" w:rsidP="0030361C">
            <w:pPr>
              <w:widowControl/>
              <w:jc w:val="both"/>
              <w:rPr>
                <w:snapToGrid/>
                <w:color w:val="000000"/>
                <w:sz w:val="24"/>
                <w:szCs w:val="24"/>
              </w:rPr>
            </w:pPr>
            <w:r w:rsidRPr="00E77347">
              <w:rPr>
                <w:snapToGrid/>
                <w:color w:val="000000"/>
                <w:sz w:val="24"/>
                <w:szCs w:val="24"/>
              </w:rPr>
              <w:t>Informar o</w:t>
            </w:r>
            <w:r w:rsidRPr="00E77347">
              <w:rPr>
                <w:snapToGrid/>
                <w:color w:val="000000"/>
                <w:sz w:val="24"/>
                <w:szCs w:val="24"/>
                <w:u w:val="single"/>
              </w:rPr>
              <w:t xml:space="preserve"> custo fixo total</w:t>
            </w:r>
            <w:r w:rsidRPr="00E77347">
              <w:rPr>
                <w:snapToGrid/>
                <w:color w:val="000000"/>
                <w:sz w:val="24"/>
                <w:szCs w:val="24"/>
              </w:rPr>
              <w:t>, que deverá corresponder ao somatório das colunas C.1 e C.2.</w:t>
            </w:r>
          </w:p>
        </w:tc>
      </w:tr>
      <w:tr w:rsidR="009B785C" w:rsidRPr="00E77347" w14:paraId="0F7020B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30F78550"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22C2104D" w14:textId="77777777" w:rsidR="009B785C" w:rsidRPr="00E77347" w:rsidRDefault="009B785C" w:rsidP="009B785C">
            <w:pPr>
              <w:widowControl/>
              <w:jc w:val="center"/>
              <w:rPr>
                <w:snapToGrid/>
                <w:color w:val="000000"/>
                <w:sz w:val="24"/>
                <w:szCs w:val="24"/>
              </w:rPr>
            </w:pPr>
            <w:r w:rsidRPr="00E77347">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09F82355" w14:textId="77777777" w:rsidR="009B785C" w:rsidRPr="00E77347" w:rsidRDefault="009B785C" w:rsidP="0030361C">
            <w:pPr>
              <w:widowControl/>
              <w:jc w:val="both"/>
              <w:rPr>
                <w:snapToGrid/>
                <w:color w:val="000000"/>
                <w:sz w:val="24"/>
                <w:szCs w:val="24"/>
              </w:rPr>
            </w:pPr>
            <w:r w:rsidRPr="00E77347">
              <w:rPr>
                <w:snapToGrid/>
                <w:color w:val="000000"/>
                <w:sz w:val="24"/>
                <w:szCs w:val="24"/>
              </w:rPr>
              <w:t>Informar o</w:t>
            </w:r>
            <w:r w:rsidRPr="00E77347">
              <w:rPr>
                <w:snapToGrid/>
                <w:color w:val="000000"/>
                <w:sz w:val="24"/>
                <w:szCs w:val="24"/>
                <w:u w:val="single"/>
              </w:rPr>
              <w:t xml:space="preserve"> custo total</w:t>
            </w:r>
            <w:r w:rsidRPr="00E77347">
              <w:rPr>
                <w:snapToGrid/>
                <w:color w:val="000000"/>
                <w:sz w:val="24"/>
                <w:szCs w:val="24"/>
              </w:rPr>
              <w:t xml:space="preserve"> incorrido com depreciação alocado para o produto. Explicar a metodologia de cálculo utilizada na alocação desse custo.</w:t>
            </w:r>
            <w:r w:rsidRPr="00E77347">
              <w:rPr>
                <w:snapToGrid/>
                <w:sz w:val="24"/>
                <w:szCs w:val="24"/>
              </w:rPr>
              <w:t xml:space="preserve">  Reconciliar esse custo com os respectivos demonstrativos financeiros. </w:t>
            </w:r>
          </w:p>
        </w:tc>
      </w:tr>
      <w:tr w:rsidR="009B785C" w:rsidRPr="00E77347" w14:paraId="2DAF2D27" w14:textId="77777777" w:rsidTr="004A61F3">
        <w:trPr>
          <w:trHeight w:val="3135"/>
        </w:trPr>
        <w:tc>
          <w:tcPr>
            <w:tcW w:w="326" w:type="pct"/>
            <w:tcBorders>
              <w:top w:val="nil"/>
              <w:left w:val="nil"/>
              <w:bottom w:val="nil"/>
              <w:right w:val="nil"/>
            </w:tcBorders>
            <w:shd w:val="clear" w:color="auto" w:fill="auto"/>
            <w:noWrap/>
            <w:vAlign w:val="center"/>
            <w:hideMark/>
          </w:tcPr>
          <w:p w14:paraId="5BA2CB3D"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F5BD20F" w14:textId="77777777" w:rsidR="009B785C" w:rsidRPr="00E77347" w:rsidRDefault="009B785C" w:rsidP="009B785C">
            <w:pPr>
              <w:widowControl/>
              <w:jc w:val="center"/>
              <w:rPr>
                <w:snapToGrid/>
                <w:color w:val="000000"/>
                <w:sz w:val="24"/>
                <w:szCs w:val="24"/>
              </w:rPr>
            </w:pPr>
            <w:r w:rsidRPr="00E77347">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50963655" w14:textId="77777777" w:rsidR="009B785C" w:rsidRPr="00E77347" w:rsidRDefault="009B785C" w:rsidP="0030361C">
            <w:pPr>
              <w:widowControl/>
              <w:jc w:val="both"/>
              <w:rPr>
                <w:snapToGrid/>
                <w:color w:val="000000"/>
                <w:sz w:val="24"/>
                <w:szCs w:val="24"/>
              </w:rPr>
            </w:pPr>
            <w:r w:rsidRPr="00E77347">
              <w:rPr>
                <w:snapToGrid/>
                <w:color w:val="000000"/>
                <w:sz w:val="24"/>
                <w:szCs w:val="24"/>
              </w:rPr>
              <w:t>Informar o custo total incorrido com outros custos fixos alocado para o produto.</w:t>
            </w:r>
            <w:r w:rsidR="00E84EAC" w:rsidRPr="00E77347">
              <w:rPr>
                <w:snapToGrid/>
                <w:color w:val="000000"/>
                <w:sz w:val="24"/>
                <w:szCs w:val="24"/>
              </w:rPr>
              <w:t xml:space="preserve"> </w:t>
            </w:r>
            <w:r w:rsidRPr="00E77347">
              <w:rPr>
                <w:snapToGrid/>
                <w:color w:val="000000"/>
                <w:sz w:val="24"/>
                <w:szCs w:val="24"/>
              </w:rPr>
              <w:t>Explicar a metodologia de cálculo utilizada na alocação desses cus</w:t>
            </w:r>
            <w:r w:rsidRPr="00E77347">
              <w:rPr>
                <w:snapToGrid/>
                <w:sz w:val="24"/>
                <w:szCs w:val="24"/>
              </w:rPr>
              <w:t xml:space="preserve">tos. Reconciliar esses custos com os respectivos demonstrativos financeiros. </w:t>
            </w:r>
            <w:r w:rsidRPr="00E77347">
              <w:rPr>
                <w:snapToGrid/>
                <w:color w:val="FF0000"/>
                <w:sz w:val="24"/>
                <w:szCs w:val="24"/>
              </w:rPr>
              <w:br/>
            </w:r>
            <w:r w:rsidRPr="00E77347">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77347">
              <w:rPr>
                <w:snapToGrid/>
                <w:color w:val="000000"/>
                <w:sz w:val="24"/>
                <w:szCs w:val="24"/>
              </w:rPr>
              <w:t xml:space="preserve">os custos fixos não relevantes, ou seja, dos custos fixos que não tiverem sido individualmente discriminados, </w:t>
            </w:r>
            <w:r w:rsidRPr="00E77347">
              <w:rPr>
                <w:snapToGrid/>
                <w:color w:val="000000"/>
                <w:sz w:val="24"/>
                <w:szCs w:val="24"/>
              </w:rPr>
              <w:t xml:space="preserve">de modo que não será necessário especificar </w:t>
            </w:r>
            <w:r w:rsidR="0030361C" w:rsidRPr="00E77347">
              <w:rPr>
                <w:snapToGrid/>
                <w:color w:val="000000"/>
                <w:sz w:val="24"/>
                <w:szCs w:val="24"/>
              </w:rPr>
              <w:t>esses</w:t>
            </w:r>
            <w:r w:rsidRPr="00E77347">
              <w:rPr>
                <w:snapToGrid/>
                <w:color w:val="000000"/>
                <w:sz w:val="24"/>
                <w:szCs w:val="24"/>
              </w:rPr>
              <w:t xml:space="preserve"> custos.</w:t>
            </w:r>
          </w:p>
        </w:tc>
      </w:tr>
      <w:tr w:rsidR="009B785C" w:rsidRPr="00E77347" w14:paraId="001F68BA"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3463F594"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79D10262" w14:textId="77777777" w:rsidR="009B785C" w:rsidRPr="00E77347" w:rsidRDefault="009B785C" w:rsidP="009B785C">
            <w:pPr>
              <w:widowControl/>
              <w:jc w:val="center"/>
              <w:rPr>
                <w:snapToGrid/>
                <w:color w:val="000000"/>
                <w:sz w:val="24"/>
                <w:szCs w:val="24"/>
              </w:rPr>
            </w:pPr>
            <w:r w:rsidRPr="00E77347">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62555EB6" w14:textId="77777777" w:rsidR="009B785C" w:rsidRPr="00E77347" w:rsidRDefault="009B785C" w:rsidP="0030361C">
            <w:pPr>
              <w:widowControl/>
              <w:jc w:val="both"/>
              <w:rPr>
                <w:snapToGrid/>
                <w:color w:val="000000"/>
                <w:sz w:val="24"/>
                <w:szCs w:val="24"/>
              </w:rPr>
            </w:pPr>
            <w:r w:rsidRPr="00E77347">
              <w:rPr>
                <w:snapToGrid/>
                <w:color w:val="000000"/>
                <w:sz w:val="24"/>
                <w:szCs w:val="24"/>
              </w:rPr>
              <w:t>Apresentar soma de A + B + C.</w:t>
            </w:r>
          </w:p>
        </w:tc>
      </w:tr>
      <w:tr w:rsidR="009B785C" w:rsidRPr="00E77347" w14:paraId="05D0411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0015DAB"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F734881" w14:textId="77777777" w:rsidR="009B785C" w:rsidRPr="00E77347" w:rsidRDefault="009B785C" w:rsidP="009B785C">
            <w:pPr>
              <w:widowControl/>
              <w:jc w:val="center"/>
              <w:rPr>
                <w:snapToGrid/>
                <w:color w:val="000000"/>
                <w:sz w:val="24"/>
                <w:szCs w:val="24"/>
              </w:rPr>
            </w:pPr>
            <w:r w:rsidRPr="00E77347">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64B16DDA" w14:textId="77777777" w:rsidR="009B785C" w:rsidRPr="00E77347" w:rsidRDefault="009B785C" w:rsidP="0030361C">
            <w:pPr>
              <w:widowControl/>
              <w:jc w:val="both"/>
              <w:rPr>
                <w:snapToGrid/>
                <w:color w:val="000000"/>
                <w:sz w:val="24"/>
                <w:szCs w:val="24"/>
              </w:rPr>
            </w:pPr>
            <w:r w:rsidRPr="00E77347">
              <w:rPr>
                <w:snapToGrid/>
                <w:color w:val="000000"/>
                <w:sz w:val="24"/>
                <w:szCs w:val="24"/>
              </w:rPr>
              <w:t>Calcular a razão entre essas despesas e o CPV, conforme discriminados no demonstrativo financeiro da empresa, e aplicá-la sobre o "custo de fabricação" informado na coluna D deste Apêndice.</w:t>
            </w:r>
            <w:r w:rsidRPr="00E77347">
              <w:rPr>
                <w:snapToGrid/>
                <w:color w:val="000000"/>
                <w:sz w:val="24"/>
                <w:szCs w:val="24"/>
              </w:rPr>
              <w:br/>
            </w:r>
            <w:r w:rsidRPr="00E77347">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77347" w14:paraId="56FC2BBC"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215E546B"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3AD95BC5" w14:textId="77777777" w:rsidR="009B785C" w:rsidRPr="00E77347" w:rsidRDefault="009B785C" w:rsidP="009B785C">
            <w:pPr>
              <w:widowControl/>
              <w:jc w:val="center"/>
              <w:rPr>
                <w:snapToGrid/>
                <w:color w:val="000000"/>
                <w:sz w:val="24"/>
                <w:szCs w:val="24"/>
              </w:rPr>
            </w:pPr>
            <w:r w:rsidRPr="00E77347">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FA278AC" w14:textId="77777777" w:rsidR="009B785C" w:rsidRPr="00E77347" w:rsidRDefault="009B785C" w:rsidP="0030361C">
            <w:pPr>
              <w:widowControl/>
              <w:jc w:val="both"/>
              <w:rPr>
                <w:snapToGrid/>
                <w:color w:val="000000"/>
                <w:sz w:val="24"/>
                <w:szCs w:val="24"/>
              </w:rPr>
            </w:pPr>
            <w:r w:rsidRPr="00E77347">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E77347">
              <w:rPr>
                <w:snapToGrid/>
                <w:color w:val="000000"/>
                <w:sz w:val="24"/>
                <w:szCs w:val="24"/>
              </w:rPr>
              <w:br/>
            </w:r>
            <w:r w:rsidRPr="00E77347">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77347" w14:paraId="413A5978" w14:textId="77777777" w:rsidTr="004A61F3">
        <w:trPr>
          <w:trHeight w:val="2430"/>
        </w:trPr>
        <w:tc>
          <w:tcPr>
            <w:tcW w:w="326" w:type="pct"/>
            <w:tcBorders>
              <w:top w:val="nil"/>
              <w:left w:val="nil"/>
              <w:bottom w:val="nil"/>
              <w:right w:val="nil"/>
            </w:tcBorders>
            <w:shd w:val="clear" w:color="auto" w:fill="auto"/>
            <w:noWrap/>
            <w:vAlign w:val="center"/>
            <w:hideMark/>
          </w:tcPr>
          <w:p w14:paraId="2326AF8E"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1E298F6A" w14:textId="77777777" w:rsidR="009B785C" w:rsidRPr="00E77347" w:rsidRDefault="009B785C" w:rsidP="009B785C">
            <w:pPr>
              <w:widowControl/>
              <w:jc w:val="center"/>
              <w:rPr>
                <w:snapToGrid/>
                <w:color w:val="000000"/>
                <w:sz w:val="24"/>
                <w:szCs w:val="24"/>
              </w:rPr>
            </w:pPr>
            <w:r w:rsidRPr="00E77347">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3B6F8B28" w14:textId="77777777" w:rsidR="009B785C" w:rsidRPr="00E77347" w:rsidRDefault="009B785C" w:rsidP="0030361C">
            <w:pPr>
              <w:widowControl/>
              <w:jc w:val="both"/>
              <w:rPr>
                <w:snapToGrid/>
                <w:color w:val="000000"/>
                <w:sz w:val="24"/>
                <w:szCs w:val="24"/>
              </w:rPr>
            </w:pPr>
            <w:r w:rsidRPr="00E77347">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E77347">
              <w:rPr>
                <w:snapToGrid/>
                <w:color w:val="000000"/>
                <w:sz w:val="24"/>
                <w:szCs w:val="24"/>
              </w:rPr>
              <w:br/>
            </w:r>
            <w:r w:rsidRPr="00E77347">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77347" w14:paraId="17174A76"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7687258F" w14:textId="77777777" w:rsidR="009B785C" w:rsidRPr="00E77347" w:rsidRDefault="009B785C" w:rsidP="009B785C">
            <w:pPr>
              <w:widowControl/>
              <w:jc w:val="center"/>
              <w:rPr>
                <w:b/>
                <w:bCs/>
                <w:snapToGrid/>
                <w:color w:val="000000"/>
                <w:sz w:val="24"/>
                <w:szCs w:val="24"/>
              </w:rPr>
            </w:pPr>
            <w:r w:rsidRPr="00E77347">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39B8DE67" w14:textId="77777777" w:rsidR="009B785C" w:rsidRPr="00E77347" w:rsidRDefault="009B785C" w:rsidP="009B785C">
            <w:pPr>
              <w:widowControl/>
              <w:jc w:val="center"/>
              <w:rPr>
                <w:snapToGrid/>
                <w:color w:val="000000"/>
                <w:sz w:val="24"/>
                <w:szCs w:val="24"/>
              </w:rPr>
            </w:pPr>
            <w:r w:rsidRPr="00E77347">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0438EE36" w14:textId="77777777" w:rsidR="009B785C" w:rsidRPr="00E77347" w:rsidRDefault="009B785C" w:rsidP="0030361C">
            <w:pPr>
              <w:widowControl/>
              <w:jc w:val="both"/>
              <w:rPr>
                <w:snapToGrid/>
                <w:color w:val="000000"/>
                <w:sz w:val="24"/>
                <w:szCs w:val="24"/>
              </w:rPr>
            </w:pPr>
            <w:r w:rsidRPr="00E77347">
              <w:rPr>
                <w:snapToGrid/>
                <w:color w:val="000000"/>
                <w:sz w:val="24"/>
                <w:szCs w:val="24"/>
              </w:rPr>
              <w:t>Apresentar soma de D + E + F + G.</w:t>
            </w:r>
          </w:p>
        </w:tc>
      </w:tr>
    </w:tbl>
    <w:p w14:paraId="73905739" w14:textId="77777777" w:rsidR="009B785C" w:rsidRPr="00E77347" w:rsidRDefault="009B785C" w:rsidP="00E77366"/>
    <w:p w14:paraId="01100429" w14:textId="77777777" w:rsidR="004B6C1A" w:rsidRPr="005D4A97" w:rsidRDefault="004B6C1A" w:rsidP="005D4A97">
      <w:pPr>
        <w:jc w:val="both"/>
        <w:rPr>
          <w:sz w:val="24"/>
          <w:szCs w:val="24"/>
        </w:rPr>
      </w:pPr>
      <w:r w:rsidRPr="005D4A97">
        <w:rPr>
          <w:sz w:val="24"/>
          <w:szCs w:val="24"/>
        </w:rPr>
        <w:t>B.1.2.</w:t>
      </w:r>
      <w:r w:rsidRPr="005D4A97">
        <w:rPr>
          <w:sz w:val="24"/>
          <w:szCs w:val="24"/>
        </w:rPr>
        <w:tab/>
        <w:t>As informações referentes aos custos do produto similar constantes do Apêndice VI deverão ser fornecidas individualmente para cada mês de P5.</w:t>
      </w:r>
    </w:p>
    <w:p w14:paraId="5E7C574F" w14:textId="77777777" w:rsidR="004B6C1A" w:rsidRPr="005D4A97" w:rsidRDefault="004B6C1A" w:rsidP="005D4A97">
      <w:pPr>
        <w:jc w:val="both"/>
        <w:rPr>
          <w:sz w:val="24"/>
          <w:szCs w:val="24"/>
        </w:rPr>
      </w:pPr>
    </w:p>
    <w:p w14:paraId="13CF7B47" w14:textId="0F8F614B" w:rsidR="004B6C1A" w:rsidRPr="005D4A97" w:rsidRDefault="004B6C1A" w:rsidP="005D4A97">
      <w:pPr>
        <w:jc w:val="both"/>
        <w:rPr>
          <w:sz w:val="24"/>
          <w:szCs w:val="24"/>
        </w:rPr>
      </w:pPr>
      <w:r w:rsidRPr="005D4A97">
        <w:rPr>
          <w:sz w:val="24"/>
          <w:szCs w:val="24"/>
        </w:rPr>
        <w:t>B.1.</w:t>
      </w:r>
      <w:r w:rsidR="00E77347" w:rsidRPr="005D4A97">
        <w:rPr>
          <w:sz w:val="24"/>
          <w:szCs w:val="24"/>
        </w:rPr>
        <w:t>3</w:t>
      </w:r>
      <w:r w:rsidRPr="005D4A97">
        <w:rPr>
          <w:sz w:val="24"/>
          <w:szCs w:val="24"/>
        </w:rPr>
        <w:t>.</w:t>
      </w:r>
      <w:r w:rsidRPr="005D4A97">
        <w:rPr>
          <w:sz w:val="24"/>
          <w:szCs w:val="24"/>
        </w:rPr>
        <w:tab/>
        <w:t>Caso o produto seja fabricado em mais de uma unidade produtiva, conforme informado no item 6.1.4, deverão ser fornecidas:</w:t>
      </w:r>
    </w:p>
    <w:p w14:paraId="19B8FE67" w14:textId="77777777" w:rsidR="004B6C1A" w:rsidRPr="005D4A97" w:rsidRDefault="004B6C1A" w:rsidP="005D4A97">
      <w:pPr>
        <w:jc w:val="both"/>
        <w:rPr>
          <w:sz w:val="24"/>
          <w:szCs w:val="24"/>
        </w:rPr>
      </w:pPr>
    </w:p>
    <w:p w14:paraId="69048451" w14:textId="77777777" w:rsidR="004B6C1A" w:rsidRPr="005D4A97" w:rsidRDefault="004B6C1A" w:rsidP="005D4A97">
      <w:pPr>
        <w:pStyle w:val="PargrafodaLista"/>
        <w:numPr>
          <w:ilvl w:val="0"/>
          <w:numId w:val="46"/>
        </w:numPr>
        <w:jc w:val="both"/>
        <w:rPr>
          <w:sz w:val="24"/>
          <w:szCs w:val="24"/>
        </w:rPr>
      </w:pPr>
      <w:r w:rsidRPr="005D4A97">
        <w:rPr>
          <w:sz w:val="24"/>
          <w:szCs w:val="24"/>
        </w:rPr>
        <w:t>as informações a que se refere o parágrafo B.1.2 acima, para cada uma das unidades produtivas; e</w:t>
      </w:r>
    </w:p>
    <w:p w14:paraId="6D54FB87" w14:textId="77777777" w:rsidR="004B6C1A" w:rsidRPr="00E77347" w:rsidRDefault="004B6C1A" w:rsidP="005D4A97">
      <w:pPr>
        <w:jc w:val="both"/>
        <w:rPr>
          <w:sz w:val="24"/>
          <w:szCs w:val="24"/>
        </w:rPr>
      </w:pPr>
    </w:p>
    <w:p w14:paraId="70425DA8" w14:textId="77777777" w:rsidR="004B6C1A" w:rsidRPr="005D4A97" w:rsidRDefault="004B6C1A" w:rsidP="005D4A97">
      <w:pPr>
        <w:pStyle w:val="PargrafodaLista"/>
        <w:numPr>
          <w:ilvl w:val="0"/>
          <w:numId w:val="46"/>
        </w:numPr>
        <w:jc w:val="both"/>
        <w:rPr>
          <w:sz w:val="24"/>
          <w:szCs w:val="24"/>
        </w:rPr>
      </w:pPr>
      <w:r w:rsidRPr="005D4A97">
        <w:rPr>
          <w:sz w:val="24"/>
          <w:szCs w:val="24"/>
        </w:rPr>
        <w:t>planilha adicional contendo o custo total médio das diversas unidades produtivas.</w:t>
      </w:r>
    </w:p>
    <w:p w14:paraId="3D0FDA5C" w14:textId="77777777" w:rsidR="004B6C1A" w:rsidRPr="00203CEA" w:rsidRDefault="004B6C1A" w:rsidP="004B6C1A">
      <w:pPr>
        <w:pStyle w:val="PargrafodaLista"/>
        <w:rPr>
          <w:highlight w:val="yellow"/>
        </w:rPr>
      </w:pPr>
    </w:p>
    <w:p w14:paraId="2438DDA8" w14:textId="77777777" w:rsidR="004B6C1A" w:rsidRPr="00203CEA" w:rsidRDefault="004B6C1A" w:rsidP="004B6C1A">
      <w:pPr>
        <w:rPr>
          <w:highlight w:val="yellow"/>
        </w:rPr>
      </w:pPr>
    </w:p>
    <w:p w14:paraId="349C2E87" w14:textId="77777777" w:rsidR="00F67B58" w:rsidRPr="00203CEA" w:rsidRDefault="00F67B58" w:rsidP="00F67B58">
      <w:pPr>
        <w:jc w:val="center"/>
        <w:rPr>
          <w:b/>
          <w:sz w:val="24"/>
          <w:highlight w:val="yellow"/>
        </w:rPr>
      </w:pPr>
    </w:p>
    <w:p w14:paraId="66B1C93B" w14:textId="77777777" w:rsidR="00F67B58" w:rsidRPr="00E77347"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E77347">
        <w:rPr>
          <w:rFonts w:ascii="Times New Roman" w:hAnsi="Times New Roman"/>
          <w:b/>
          <w:bCs/>
          <w:sz w:val="24"/>
        </w:rPr>
        <w:t>Informar dados sobre o funcionário da empresa responsável pelas informações sobre custos prestadas na seção acima:</w:t>
      </w:r>
    </w:p>
    <w:p w14:paraId="4D81D49E" w14:textId="77777777" w:rsidR="00F67B58" w:rsidRPr="00E77347"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08C698BA" w14:textId="77777777" w:rsidR="00F67B58" w:rsidRPr="00E77347"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77347">
        <w:rPr>
          <w:rFonts w:ascii="Times New Roman" w:hAnsi="Times New Roman"/>
          <w:bCs/>
          <w:sz w:val="24"/>
        </w:rPr>
        <w:t>Nome:</w:t>
      </w:r>
    </w:p>
    <w:p w14:paraId="45DDDD8E" w14:textId="77777777" w:rsidR="00F67B58" w:rsidRPr="00E77347"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77347">
        <w:rPr>
          <w:rFonts w:ascii="Times New Roman" w:hAnsi="Times New Roman"/>
          <w:bCs/>
          <w:sz w:val="24"/>
        </w:rPr>
        <w:t>Cargo:</w:t>
      </w:r>
    </w:p>
    <w:p w14:paraId="6B895D16" w14:textId="77777777" w:rsidR="00F67B58" w:rsidRPr="00E77347"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E77347">
        <w:rPr>
          <w:rFonts w:ascii="Times New Roman" w:hAnsi="Times New Roman"/>
          <w:bCs/>
          <w:sz w:val="24"/>
        </w:rPr>
        <w:t>Telefone:</w:t>
      </w:r>
    </w:p>
    <w:p w14:paraId="0FC5004B" w14:textId="77777777" w:rsidR="00F67B58" w:rsidRPr="00E77347"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E77347">
        <w:rPr>
          <w:bCs/>
          <w:sz w:val="24"/>
        </w:rPr>
        <w:t>E-mail:</w:t>
      </w:r>
    </w:p>
    <w:p w14:paraId="13A8F4EC" w14:textId="77777777" w:rsidR="00F67B58" w:rsidRPr="00203CEA" w:rsidRDefault="00F67B58" w:rsidP="00F67B58">
      <w:pPr>
        <w:jc w:val="center"/>
        <w:rPr>
          <w:b/>
          <w:sz w:val="24"/>
          <w:szCs w:val="24"/>
          <w:highlight w:val="yellow"/>
        </w:rPr>
      </w:pPr>
      <w:r w:rsidRPr="00203CEA">
        <w:rPr>
          <w:b/>
          <w:sz w:val="24"/>
          <w:szCs w:val="24"/>
          <w:highlight w:val="yellow"/>
        </w:rPr>
        <w:br w:type="page"/>
      </w:r>
    </w:p>
    <w:p w14:paraId="53C8B3A3" w14:textId="77777777" w:rsidR="00F67B58" w:rsidRPr="00E77347" w:rsidRDefault="00F67B58" w:rsidP="00F67B58">
      <w:pPr>
        <w:pStyle w:val="Ttulo1"/>
        <w:tabs>
          <w:tab w:val="left" w:pos="6663"/>
        </w:tabs>
        <w:rPr>
          <w:rFonts w:ascii="Times New Roman" w:hAnsi="Times New Roman"/>
        </w:rPr>
      </w:pPr>
      <w:bookmarkStart w:id="15" w:name="_Toc340425372"/>
      <w:r w:rsidRPr="00E77347">
        <w:rPr>
          <w:rFonts w:ascii="Times New Roman" w:hAnsi="Times New Roman"/>
          <w:szCs w:val="24"/>
        </w:rPr>
        <w:lastRenderedPageBreak/>
        <w:t>VI – APURAÇÃO DO PREÇO DE EXPORTAÇÃO</w:t>
      </w:r>
      <w:bookmarkEnd w:id="15"/>
      <w:r w:rsidRPr="00E77347">
        <w:rPr>
          <w:rFonts w:ascii="Times New Roman" w:hAnsi="Times New Roman"/>
          <w:szCs w:val="24"/>
        </w:rPr>
        <w:t xml:space="preserve"> </w:t>
      </w:r>
    </w:p>
    <w:p w14:paraId="55A04D01" w14:textId="77777777" w:rsidR="00F67B58" w:rsidRPr="00E77347" w:rsidRDefault="00F67B58" w:rsidP="00F67B58">
      <w:pPr>
        <w:jc w:val="both"/>
        <w:rPr>
          <w:sz w:val="24"/>
        </w:rPr>
      </w:pPr>
    </w:p>
    <w:p w14:paraId="01B70293" w14:textId="77777777" w:rsidR="00F67B58" w:rsidRPr="00E77347" w:rsidRDefault="00F67B58" w:rsidP="00F67B58">
      <w:pPr>
        <w:pStyle w:val="Recuodecorpodetexto"/>
        <w:ind w:left="0" w:firstLine="708"/>
        <w:rPr>
          <w:rFonts w:ascii="Times New Roman" w:hAnsi="Times New Roman"/>
          <w:bCs/>
          <w:i/>
          <w:sz w:val="24"/>
        </w:rPr>
      </w:pPr>
      <w:r w:rsidRPr="00E77347">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64EA6165" w14:textId="77777777" w:rsidR="00F67B58" w:rsidRPr="00E77347" w:rsidRDefault="00F67B58" w:rsidP="005D4A97">
      <w:pPr>
        <w:pStyle w:val="Recuodecorpodetexto"/>
        <w:ind w:left="0" w:firstLine="708"/>
        <w:rPr>
          <w:b/>
          <w:i/>
          <w:szCs w:val="24"/>
        </w:rPr>
      </w:pPr>
      <w:r w:rsidRPr="00E77347">
        <w:rPr>
          <w:szCs w:val="24"/>
        </w:rPr>
        <w:tab/>
      </w:r>
      <w:r w:rsidRPr="005D4A97">
        <w:rPr>
          <w:rFonts w:ascii="Times New Roman" w:hAnsi="Times New Roman"/>
          <w:bCs/>
          <w:i/>
          <w:sz w:val="24"/>
        </w:rPr>
        <w:t xml:space="preserve">Ressalte-se que as totalizações das informações apresentadas devem ser reconciliadas com a contabilidade da empresa e com as informações apresentadas no Apêndice </w:t>
      </w:r>
      <w:r w:rsidR="008324C0" w:rsidRPr="005D4A97">
        <w:rPr>
          <w:rFonts w:ascii="Times New Roman" w:hAnsi="Times New Roman"/>
          <w:bCs/>
          <w:i/>
          <w:sz w:val="24"/>
        </w:rPr>
        <w:t>VIII</w:t>
      </w:r>
      <w:r w:rsidRPr="005D4A97">
        <w:rPr>
          <w:rFonts w:ascii="Times New Roman" w:hAnsi="Times New Roman"/>
          <w:bCs/>
          <w:i/>
          <w:sz w:val="24"/>
        </w:rPr>
        <w:t xml:space="preserve"> da seção VII.</w:t>
      </w:r>
    </w:p>
    <w:p w14:paraId="0EA74F0A" w14:textId="77777777" w:rsidR="00F67B58" w:rsidRPr="00E77347" w:rsidRDefault="00F67B58" w:rsidP="00F67B58">
      <w:pPr>
        <w:pStyle w:val="Recuodecorpodetexto"/>
        <w:ind w:left="0" w:firstLine="708"/>
        <w:rPr>
          <w:rFonts w:ascii="Times New Roman" w:hAnsi="Times New Roman"/>
          <w:bCs/>
          <w:sz w:val="24"/>
        </w:rPr>
      </w:pPr>
    </w:p>
    <w:p w14:paraId="438FF9F7" w14:textId="77777777" w:rsidR="00F67B58" w:rsidRPr="00E77347" w:rsidRDefault="00F67B58" w:rsidP="00F67B58">
      <w:pPr>
        <w:pStyle w:val="Recuodecorpodetexto"/>
        <w:ind w:left="0" w:firstLine="708"/>
        <w:rPr>
          <w:rFonts w:ascii="Times New Roman" w:hAnsi="Times New Roman"/>
          <w:bCs/>
          <w:sz w:val="24"/>
        </w:rPr>
      </w:pPr>
    </w:p>
    <w:p w14:paraId="05754F94" w14:textId="3ACA1B5D" w:rsidR="00F67B58" w:rsidRPr="005D4A97" w:rsidRDefault="00F67B58" w:rsidP="005D4A97">
      <w:pPr>
        <w:pStyle w:val="Ttulo1"/>
        <w:pBdr>
          <w:top w:val="single" w:sz="6" w:space="0" w:color="auto"/>
          <w:right w:val="single" w:sz="6" w:space="13" w:color="auto"/>
        </w:pBdr>
        <w:rPr>
          <w:rFonts w:ascii="Times New Roman" w:hAnsi="Times New Roman"/>
        </w:rPr>
      </w:pPr>
      <w:bookmarkStart w:id="16" w:name="_Toc340425373"/>
      <w:r w:rsidRPr="00E77347">
        <w:rPr>
          <w:rFonts w:ascii="Times New Roman" w:hAnsi="Times New Roman"/>
        </w:rPr>
        <w:t>Item C – Exportações para o Brasil</w:t>
      </w:r>
      <w:bookmarkEnd w:id="16"/>
    </w:p>
    <w:p w14:paraId="007A81E3" w14:textId="77777777" w:rsidR="00F67B58" w:rsidRPr="00E77347" w:rsidRDefault="00F67B58" w:rsidP="00F67B58">
      <w:pPr>
        <w:jc w:val="both"/>
        <w:rPr>
          <w:sz w:val="24"/>
          <w:highlight w:val="yellow"/>
        </w:rPr>
      </w:pPr>
    </w:p>
    <w:p w14:paraId="76D59FE1" w14:textId="70628EA8" w:rsidR="00F06719" w:rsidRPr="00203CEA" w:rsidRDefault="00F06719" w:rsidP="00F06719">
      <w:pPr>
        <w:ind w:firstLine="709"/>
        <w:jc w:val="both"/>
        <w:rPr>
          <w:i/>
          <w:sz w:val="24"/>
          <w:szCs w:val="24"/>
          <w:highlight w:val="yellow"/>
        </w:rPr>
      </w:pPr>
      <w:r w:rsidRPr="00B17E3D">
        <w:rPr>
          <w:i/>
          <w:sz w:val="24"/>
          <w:szCs w:val="24"/>
        </w:rPr>
        <w:t>Esse item tem como objetivo instruir a empresa sobre como registrar informações sobre exportações para o Brasil</w:t>
      </w:r>
      <w:r w:rsidR="00A6170F">
        <w:rPr>
          <w:i/>
          <w:sz w:val="24"/>
          <w:szCs w:val="24"/>
        </w:rPr>
        <w:t xml:space="preserve"> no Apêndice VII. </w:t>
      </w:r>
    </w:p>
    <w:p w14:paraId="7C636057" w14:textId="77777777" w:rsidR="00F06719" w:rsidRPr="005A5D8F" w:rsidRDefault="00F06719" w:rsidP="00F06719">
      <w:pPr>
        <w:ind w:firstLine="709"/>
        <w:jc w:val="both"/>
        <w:rPr>
          <w:i/>
          <w:sz w:val="24"/>
          <w:szCs w:val="24"/>
        </w:rPr>
      </w:pPr>
      <w:r w:rsidRPr="005A5D8F">
        <w:rPr>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0B73DAAD" w14:textId="77777777" w:rsidR="00F67B58" w:rsidRPr="00203CEA" w:rsidRDefault="00F67B58" w:rsidP="00F67B58">
      <w:pPr>
        <w:jc w:val="both"/>
        <w:rPr>
          <w:sz w:val="24"/>
          <w:szCs w:val="24"/>
          <w:highlight w:val="yellow"/>
        </w:rPr>
      </w:pPr>
    </w:p>
    <w:p w14:paraId="7698D611" w14:textId="77777777" w:rsidR="00F67B58" w:rsidRPr="005D4A97" w:rsidRDefault="00F67B58" w:rsidP="005D4A97">
      <w:pPr>
        <w:pStyle w:val="Ttulo2"/>
        <w:jc w:val="left"/>
      </w:pPr>
      <w:r w:rsidRPr="005D4A97">
        <w:t>C.1.</w:t>
      </w:r>
      <w:r w:rsidRPr="005D4A97">
        <w:tab/>
        <w:t>REGISTRO DE EXPORTAÇÕES PARA O BRASIL</w:t>
      </w:r>
    </w:p>
    <w:p w14:paraId="6059455B" w14:textId="77777777" w:rsidR="00F67B58" w:rsidRPr="005A5D8F" w:rsidRDefault="00F67B58" w:rsidP="00F67B58">
      <w:pPr>
        <w:jc w:val="both"/>
        <w:rPr>
          <w:b/>
          <w:sz w:val="24"/>
          <w:szCs w:val="24"/>
        </w:rPr>
      </w:pPr>
    </w:p>
    <w:p w14:paraId="5BC6A593" w14:textId="77777777" w:rsidR="00F67B58" w:rsidRPr="005D4A97" w:rsidRDefault="00F67B58" w:rsidP="005D4A97">
      <w:pPr>
        <w:jc w:val="both"/>
        <w:rPr>
          <w:iCs/>
          <w:sz w:val="24"/>
          <w:szCs w:val="24"/>
        </w:rPr>
      </w:pPr>
      <w:r w:rsidRPr="005D4A97">
        <w:rPr>
          <w:iCs/>
          <w:sz w:val="24"/>
          <w:szCs w:val="24"/>
        </w:rPr>
        <w:t>C.1.1.</w:t>
      </w:r>
      <w:r w:rsidRPr="005D4A97">
        <w:rPr>
          <w:iCs/>
          <w:sz w:val="24"/>
          <w:szCs w:val="24"/>
        </w:rPr>
        <w:tab/>
        <w:t>Os dados relativos às exportações para o Brasil deverão ser apresentados no Apêndice VII.</w:t>
      </w:r>
    </w:p>
    <w:p w14:paraId="6ECAD95B" w14:textId="77777777" w:rsidR="00F67B58" w:rsidRPr="005D4A97" w:rsidRDefault="00F67B58" w:rsidP="005D4A97">
      <w:pPr>
        <w:jc w:val="both"/>
        <w:rPr>
          <w:iCs/>
          <w:sz w:val="24"/>
          <w:szCs w:val="24"/>
        </w:rPr>
      </w:pPr>
    </w:p>
    <w:p w14:paraId="770179E8" w14:textId="77777777" w:rsidR="00F67B58" w:rsidRPr="005D4A97" w:rsidRDefault="00F67B58" w:rsidP="005D4A97">
      <w:pPr>
        <w:jc w:val="both"/>
        <w:rPr>
          <w:iCs/>
          <w:sz w:val="24"/>
          <w:szCs w:val="24"/>
        </w:rPr>
      </w:pPr>
      <w:r w:rsidRPr="005D4A97">
        <w:rPr>
          <w:iCs/>
          <w:sz w:val="24"/>
          <w:szCs w:val="24"/>
        </w:rPr>
        <w:t>C.1.2.</w:t>
      </w:r>
      <w:r w:rsidRPr="005D4A97">
        <w:rPr>
          <w:iCs/>
          <w:sz w:val="24"/>
          <w:szCs w:val="24"/>
        </w:rPr>
        <w:tab/>
        <w:t xml:space="preserve">Os dados reportados devem referir-se a P5. </w:t>
      </w:r>
    </w:p>
    <w:p w14:paraId="0EAEB13F" w14:textId="77777777" w:rsidR="00F67B58" w:rsidRPr="005D4A97" w:rsidRDefault="00F67B58" w:rsidP="005D4A97">
      <w:pPr>
        <w:jc w:val="both"/>
        <w:rPr>
          <w:iCs/>
          <w:sz w:val="24"/>
          <w:szCs w:val="24"/>
        </w:rPr>
      </w:pPr>
    </w:p>
    <w:p w14:paraId="5ED26A05" w14:textId="77777777" w:rsidR="00F67B58" w:rsidRPr="005D4A97" w:rsidRDefault="00F67B58" w:rsidP="005D4A97">
      <w:pPr>
        <w:jc w:val="both"/>
        <w:rPr>
          <w:iCs/>
          <w:sz w:val="24"/>
          <w:szCs w:val="24"/>
        </w:rPr>
      </w:pPr>
      <w:r w:rsidRPr="005D4A97">
        <w:rPr>
          <w:iCs/>
          <w:sz w:val="24"/>
          <w:szCs w:val="24"/>
        </w:rPr>
        <w:t>C.1.3.</w:t>
      </w:r>
      <w:r w:rsidRPr="005D4A97">
        <w:rPr>
          <w:iCs/>
          <w:sz w:val="24"/>
          <w:szCs w:val="24"/>
        </w:rPr>
        <w:tab/>
        <w:t xml:space="preserve">O preenchimento dos campos deverá ser realizado consoante descrições abaixo: </w:t>
      </w:r>
    </w:p>
    <w:p w14:paraId="493A1B21" w14:textId="77777777" w:rsidR="00F67B58" w:rsidRPr="00203CEA" w:rsidRDefault="00F67B58" w:rsidP="00F67B58">
      <w:pPr>
        <w:jc w:val="both"/>
        <w:rPr>
          <w:b/>
          <w:sz w:val="24"/>
          <w:szCs w:val="24"/>
          <w:highlight w:val="yellow"/>
        </w:rPr>
      </w:pPr>
    </w:p>
    <w:p w14:paraId="552FAE9B" w14:textId="77777777" w:rsidR="00F67B58" w:rsidRPr="00203CEA" w:rsidRDefault="00F67B58" w:rsidP="00F67B58">
      <w:pPr>
        <w:jc w:val="both"/>
        <w:rPr>
          <w:b/>
          <w:sz w:val="24"/>
          <w:szCs w:val="24"/>
          <w:highlight w:val="yellow"/>
        </w:rPr>
      </w:pPr>
    </w:p>
    <w:p w14:paraId="214A668C" w14:textId="77777777" w:rsidR="00F67B58" w:rsidRPr="005A5D8F" w:rsidRDefault="00F67B58" w:rsidP="00F67B58">
      <w:pPr>
        <w:tabs>
          <w:tab w:val="left" w:pos="2160"/>
        </w:tabs>
        <w:jc w:val="both"/>
        <w:rPr>
          <w:b/>
          <w:sz w:val="24"/>
          <w:szCs w:val="24"/>
        </w:rPr>
      </w:pPr>
      <w:r w:rsidRPr="005A5D8F">
        <w:rPr>
          <w:b/>
          <w:sz w:val="24"/>
          <w:szCs w:val="24"/>
        </w:rPr>
        <w:t>Campo Nº 1.0</w:t>
      </w:r>
      <w:r w:rsidRPr="005A5D8F">
        <w:rPr>
          <w:b/>
          <w:sz w:val="24"/>
          <w:szCs w:val="24"/>
        </w:rPr>
        <w:tab/>
        <w:t>Código do Produto</w:t>
      </w:r>
    </w:p>
    <w:p w14:paraId="3E4CD476" w14:textId="77777777" w:rsidR="00F67B58" w:rsidRPr="005A5D8F" w:rsidRDefault="00F67B58" w:rsidP="00F67B58">
      <w:pPr>
        <w:jc w:val="both"/>
        <w:rPr>
          <w:sz w:val="24"/>
          <w:szCs w:val="24"/>
        </w:rPr>
      </w:pPr>
    </w:p>
    <w:p w14:paraId="247F9746"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 xml:space="preserve">ECODPROD </w:t>
      </w:r>
    </w:p>
    <w:p w14:paraId="4DDB1B31" w14:textId="77777777" w:rsidR="00F67B58" w:rsidRPr="005A5D8F" w:rsidRDefault="00F67B58" w:rsidP="00F67B58">
      <w:pPr>
        <w:jc w:val="both"/>
        <w:rPr>
          <w:sz w:val="24"/>
          <w:szCs w:val="24"/>
        </w:rPr>
      </w:pPr>
    </w:p>
    <w:p w14:paraId="69AEFA92"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os códigos comerciais utilizados pela empresa no curso normal de suas operações de venda do produto objeto da </w:t>
      </w:r>
      <w:r w:rsidR="00BB3088" w:rsidRPr="005A5D8F">
        <w:rPr>
          <w:sz w:val="24"/>
          <w:szCs w:val="24"/>
        </w:rPr>
        <w:t>revisão</w:t>
      </w:r>
      <w:r w:rsidRPr="005A5D8F">
        <w:rPr>
          <w:sz w:val="24"/>
          <w:szCs w:val="24"/>
        </w:rPr>
        <w:t xml:space="preserve">. </w:t>
      </w:r>
    </w:p>
    <w:p w14:paraId="78CF8FB9" w14:textId="77777777" w:rsidR="00F67B58" w:rsidRPr="005A5D8F" w:rsidRDefault="00F67B58" w:rsidP="00F67B58">
      <w:pPr>
        <w:ind w:left="2127" w:hanging="2127"/>
        <w:jc w:val="both"/>
        <w:rPr>
          <w:sz w:val="24"/>
          <w:szCs w:val="24"/>
        </w:rPr>
      </w:pPr>
    </w:p>
    <w:p w14:paraId="4DC9A07F"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o código do produto deverá ser aquele informado no item 5 da seção III (produto e processo </w:t>
      </w:r>
      <w:bookmarkStart w:id="17" w:name="_GoBack"/>
      <w:r w:rsidRPr="005A5D8F">
        <w:rPr>
          <w:sz w:val="24"/>
          <w:szCs w:val="24"/>
        </w:rPr>
        <w:t>produtivo</w:t>
      </w:r>
      <w:bookmarkEnd w:id="17"/>
      <w:r w:rsidRPr="005A5D8F">
        <w:rPr>
          <w:sz w:val="24"/>
          <w:szCs w:val="24"/>
        </w:rPr>
        <w:t>).</w:t>
      </w:r>
    </w:p>
    <w:p w14:paraId="4B1EFE61" w14:textId="77777777" w:rsidR="00F67B58" w:rsidRPr="005A5D8F" w:rsidRDefault="00F67B58" w:rsidP="00F67B58">
      <w:pPr>
        <w:ind w:left="2127" w:hanging="2127"/>
        <w:jc w:val="both"/>
        <w:rPr>
          <w:sz w:val="24"/>
          <w:szCs w:val="24"/>
        </w:rPr>
      </w:pPr>
    </w:p>
    <w:p w14:paraId="7F11ABB2" w14:textId="77777777" w:rsidR="00F67B58" w:rsidRPr="00203CEA" w:rsidRDefault="00F67B58" w:rsidP="00F67B58">
      <w:pPr>
        <w:jc w:val="both"/>
        <w:rPr>
          <w:b/>
          <w:sz w:val="24"/>
          <w:szCs w:val="24"/>
          <w:highlight w:val="yellow"/>
        </w:rPr>
      </w:pPr>
    </w:p>
    <w:p w14:paraId="1528588C" w14:textId="77777777" w:rsidR="00F67B58" w:rsidRPr="005A5D8F" w:rsidRDefault="00F67B58" w:rsidP="00F67B58">
      <w:pPr>
        <w:ind w:left="2127" w:hanging="2127"/>
        <w:jc w:val="both"/>
        <w:rPr>
          <w:sz w:val="24"/>
          <w:szCs w:val="24"/>
        </w:rPr>
      </w:pPr>
      <w:r w:rsidRPr="005A5D8F">
        <w:rPr>
          <w:b/>
          <w:sz w:val="24"/>
          <w:szCs w:val="24"/>
        </w:rPr>
        <w:t>Campo Nº 3.0</w:t>
      </w:r>
      <w:r w:rsidRPr="005A5D8F">
        <w:rPr>
          <w:b/>
          <w:sz w:val="24"/>
          <w:szCs w:val="24"/>
        </w:rPr>
        <w:tab/>
      </w:r>
      <w:r w:rsidRPr="005A5D8F">
        <w:rPr>
          <w:b/>
          <w:sz w:val="24"/>
        </w:rPr>
        <w:t>Número da Fatura/Nota Fiscal</w:t>
      </w:r>
      <w:r w:rsidRPr="005A5D8F">
        <w:rPr>
          <w:sz w:val="24"/>
          <w:szCs w:val="24"/>
        </w:rPr>
        <w:t xml:space="preserve"> </w:t>
      </w:r>
    </w:p>
    <w:p w14:paraId="47D9B46C" w14:textId="77777777" w:rsidR="00F67B58" w:rsidRPr="005A5D8F" w:rsidRDefault="00F67B58" w:rsidP="00F67B58">
      <w:pPr>
        <w:ind w:left="2127" w:hanging="2127"/>
        <w:jc w:val="both"/>
        <w:rPr>
          <w:sz w:val="24"/>
          <w:szCs w:val="24"/>
        </w:rPr>
      </w:pPr>
    </w:p>
    <w:p w14:paraId="05EB6A9B"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EFAT</w:t>
      </w:r>
    </w:p>
    <w:p w14:paraId="336567D8" w14:textId="77777777" w:rsidR="00F67B58" w:rsidRPr="005A5D8F" w:rsidRDefault="00F67B58" w:rsidP="00F67B58">
      <w:pPr>
        <w:ind w:left="2127" w:hanging="2127"/>
        <w:jc w:val="both"/>
        <w:rPr>
          <w:sz w:val="24"/>
          <w:szCs w:val="24"/>
        </w:rPr>
      </w:pPr>
    </w:p>
    <w:p w14:paraId="544D9166"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número da fatura relacionado no sistema contábil da empresa.</w:t>
      </w:r>
    </w:p>
    <w:p w14:paraId="3ECFDE48" w14:textId="77777777" w:rsidR="00F67B58" w:rsidRPr="005A5D8F" w:rsidRDefault="00F67B58" w:rsidP="00F67B58">
      <w:pPr>
        <w:ind w:left="2127" w:hanging="2127"/>
        <w:jc w:val="both"/>
        <w:rPr>
          <w:sz w:val="24"/>
          <w:szCs w:val="24"/>
        </w:rPr>
      </w:pPr>
    </w:p>
    <w:p w14:paraId="478F3D08"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5D2543AE" w14:textId="77777777" w:rsidR="00F67B58" w:rsidRPr="005A5D8F" w:rsidRDefault="00F67B58" w:rsidP="00F67B58">
      <w:pPr>
        <w:ind w:left="2127" w:hanging="2127"/>
        <w:jc w:val="both"/>
        <w:rPr>
          <w:sz w:val="24"/>
          <w:szCs w:val="24"/>
        </w:rPr>
      </w:pPr>
    </w:p>
    <w:p w14:paraId="79A25A00" w14:textId="77777777" w:rsidR="00F67B58" w:rsidRPr="005A5D8F" w:rsidRDefault="00F67B58" w:rsidP="00F67B58">
      <w:pPr>
        <w:jc w:val="both"/>
        <w:rPr>
          <w:b/>
          <w:sz w:val="24"/>
          <w:szCs w:val="24"/>
        </w:rPr>
      </w:pPr>
      <w:r w:rsidRPr="005A5D8F">
        <w:rPr>
          <w:b/>
          <w:sz w:val="24"/>
          <w:szCs w:val="24"/>
        </w:rPr>
        <w:t>Campo Nº 4.0</w:t>
      </w:r>
      <w:r w:rsidRPr="005A5D8F">
        <w:rPr>
          <w:b/>
          <w:sz w:val="24"/>
          <w:szCs w:val="24"/>
        </w:rPr>
        <w:tab/>
      </w:r>
      <w:r w:rsidRPr="005A5D8F">
        <w:rPr>
          <w:b/>
          <w:sz w:val="24"/>
        </w:rPr>
        <w:t>Data da Fatura</w:t>
      </w:r>
    </w:p>
    <w:p w14:paraId="6463B280" w14:textId="77777777" w:rsidR="00F67B58" w:rsidRPr="005A5D8F" w:rsidRDefault="00F67B58" w:rsidP="00F67B58">
      <w:pPr>
        <w:ind w:left="2127" w:hanging="2127"/>
        <w:jc w:val="both"/>
        <w:rPr>
          <w:sz w:val="24"/>
          <w:szCs w:val="24"/>
        </w:rPr>
      </w:pPr>
    </w:p>
    <w:p w14:paraId="5FC3C61E"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EDATAFAT</w:t>
      </w:r>
    </w:p>
    <w:p w14:paraId="74946322" w14:textId="77777777" w:rsidR="00F67B58" w:rsidRPr="005A5D8F" w:rsidRDefault="00F67B58" w:rsidP="00F67B58">
      <w:pPr>
        <w:ind w:left="2127" w:hanging="2127"/>
        <w:jc w:val="both"/>
        <w:rPr>
          <w:sz w:val="24"/>
          <w:szCs w:val="24"/>
        </w:rPr>
      </w:pPr>
    </w:p>
    <w:p w14:paraId="7BAC0150"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a data da fatura</w:t>
      </w:r>
    </w:p>
    <w:p w14:paraId="10BB64E8" w14:textId="77777777" w:rsidR="00F67B58" w:rsidRPr="005A5D8F" w:rsidRDefault="00F67B58" w:rsidP="00F67B58">
      <w:pPr>
        <w:ind w:left="2127" w:hanging="2127"/>
        <w:jc w:val="both"/>
        <w:rPr>
          <w:sz w:val="24"/>
          <w:szCs w:val="24"/>
        </w:rPr>
      </w:pPr>
    </w:p>
    <w:p w14:paraId="001AE217" w14:textId="77777777" w:rsidR="00F67B58" w:rsidRPr="005A5D8F" w:rsidRDefault="00F67B58" w:rsidP="00F67B58">
      <w:pPr>
        <w:ind w:left="2127" w:hanging="2127"/>
        <w:jc w:val="both"/>
        <w:rPr>
          <w:sz w:val="24"/>
          <w:szCs w:val="24"/>
        </w:rPr>
      </w:pPr>
      <w:r w:rsidRPr="005A5D8F">
        <w:rPr>
          <w:sz w:val="24"/>
          <w:szCs w:val="24"/>
        </w:rPr>
        <w:t xml:space="preserve">Complementação: </w:t>
      </w:r>
      <w:r w:rsidRPr="005A5D8F">
        <w:rPr>
          <w:sz w:val="24"/>
          <w:szCs w:val="24"/>
        </w:rPr>
        <w:tab/>
        <w:t>a data deve ser informada no formato DD/MM/AAAA.</w:t>
      </w:r>
    </w:p>
    <w:p w14:paraId="22603C9D" w14:textId="77777777" w:rsidR="00F67B58" w:rsidRPr="005A5D8F" w:rsidRDefault="00F67B58" w:rsidP="00F67B58">
      <w:pPr>
        <w:ind w:left="2127" w:hanging="2127"/>
        <w:jc w:val="both"/>
        <w:rPr>
          <w:sz w:val="24"/>
          <w:szCs w:val="24"/>
        </w:rPr>
      </w:pPr>
    </w:p>
    <w:p w14:paraId="6102059D" w14:textId="77777777" w:rsidR="00F67B58" w:rsidRPr="005A5D8F" w:rsidRDefault="00F67B58" w:rsidP="00F67B58">
      <w:pPr>
        <w:ind w:left="2127" w:hanging="2127"/>
        <w:jc w:val="both"/>
        <w:rPr>
          <w:sz w:val="24"/>
          <w:szCs w:val="24"/>
        </w:rPr>
      </w:pPr>
    </w:p>
    <w:p w14:paraId="259E3134" w14:textId="77777777" w:rsidR="00594CD5" w:rsidRPr="005A5D8F" w:rsidRDefault="00594CD5" w:rsidP="00594CD5">
      <w:pPr>
        <w:ind w:left="2127" w:hanging="2127"/>
        <w:jc w:val="both"/>
        <w:rPr>
          <w:b/>
          <w:sz w:val="24"/>
          <w:szCs w:val="24"/>
        </w:rPr>
      </w:pPr>
      <w:r w:rsidRPr="005A5D8F">
        <w:rPr>
          <w:b/>
          <w:sz w:val="24"/>
          <w:szCs w:val="24"/>
        </w:rPr>
        <w:t>Campo Nº 4.1</w:t>
      </w:r>
      <w:r w:rsidRPr="005A5D8F">
        <w:rPr>
          <w:b/>
          <w:sz w:val="24"/>
          <w:szCs w:val="24"/>
        </w:rPr>
        <w:tab/>
        <w:t>Data da venda</w:t>
      </w:r>
    </w:p>
    <w:p w14:paraId="40D25136" w14:textId="77777777" w:rsidR="00594CD5" w:rsidRPr="005A5D8F" w:rsidRDefault="00594CD5" w:rsidP="00594CD5">
      <w:pPr>
        <w:ind w:left="2127" w:hanging="2127"/>
        <w:jc w:val="both"/>
        <w:rPr>
          <w:sz w:val="24"/>
          <w:szCs w:val="24"/>
        </w:rPr>
      </w:pPr>
    </w:p>
    <w:p w14:paraId="5F825CBB" w14:textId="77777777" w:rsidR="00594CD5" w:rsidRPr="005A5D8F" w:rsidRDefault="00594CD5" w:rsidP="00594CD5">
      <w:pPr>
        <w:ind w:left="2127" w:hanging="2127"/>
        <w:jc w:val="both"/>
        <w:rPr>
          <w:sz w:val="24"/>
          <w:szCs w:val="24"/>
        </w:rPr>
      </w:pPr>
      <w:r w:rsidRPr="005A5D8F">
        <w:rPr>
          <w:sz w:val="24"/>
          <w:szCs w:val="24"/>
        </w:rPr>
        <w:t>Nome do campo:</w:t>
      </w:r>
      <w:r w:rsidRPr="005A5D8F">
        <w:rPr>
          <w:sz w:val="24"/>
          <w:szCs w:val="24"/>
        </w:rPr>
        <w:tab/>
        <w:t>EVENDT</w:t>
      </w:r>
    </w:p>
    <w:p w14:paraId="272C6327" w14:textId="77777777" w:rsidR="00594CD5" w:rsidRPr="005A5D8F" w:rsidRDefault="00594CD5" w:rsidP="00594CD5">
      <w:pPr>
        <w:ind w:left="2127" w:hanging="2127"/>
        <w:jc w:val="both"/>
        <w:rPr>
          <w:sz w:val="24"/>
          <w:szCs w:val="24"/>
        </w:rPr>
      </w:pPr>
    </w:p>
    <w:p w14:paraId="6CE49440" w14:textId="77777777" w:rsidR="00594CD5" w:rsidRPr="005A5D8F" w:rsidRDefault="00594CD5" w:rsidP="00594CD5">
      <w:pPr>
        <w:numPr>
          <w:ilvl w:val="12"/>
          <w:numId w:val="0"/>
        </w:numPr>
        <w:ind w:left="2160" w:hanging="2160"/>
        <w:jc w:val="both"/>
        <w:rPr>
          <w:sz w:val="24"/>
          <w:szCs w:val="24"/>
        </w:rPr>
      </w:pPr>
      <w:r w:rsidRPr="005A5D8F">
        <w:rPr>
          <w:sz w:val="24"/>
          <w:szCs w:val="24"/>
        </w:rPr>
        <w:t>Observação:</w:t>
      </w:r>
      <w:r w:rsidRPr="005A5D8F">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18184739" w14:textId="77777777" w:rsidR="00594CD5" w:rsidRPr="005A5D8F" w:rsidRDefault="00594CD5" w:rsidP="00594CD5">
      <w:pPr>
        <w:numPr>
          <w:ilvl w:val="12"/>
          <w:numId w:val="0"/>
        </w:numPr>
        <w:ind w:left="2160" w:hanging="2160"/>
        <w:jc w:val="both"/>
        <w:rPr>
          <w:sz w:val="24"/>
          <w:szCs w:val="24"/>
        </w:rPr>
      </w:pPr>
    </w:p>
    <w:p w14:paraId="767125CD" w14:textId="77777777" w:rsidR="00733FC4" w:rsidRPr="005A5D8F" w:rsidRDefault="00733FC4" w:rsidP="00733FC4">
      <w:pPr>
        <w:ind w:left="2127" w:hanging="3"/>
        <w:jc w:val="both"/>
        <w:rPr>
          <w:sz w:val="24"/>
          <w:szCs w:val="24"/>
        </w:rPr>
      </w:pPr>
      <w:r w:rsidRPr="005A5D8F">
        <w:rPr>
          <w:sz w:val="24"/>
          <w:szCs w:val="24"/>
        </w:rPr>
        <w:t>A data deve ser informada no formato DD/MM/AAAA.</w:t>
      </w:r>
    </w:p>
    <w:p w14:paraId="6DC43057" w14:textId="77777777" w:rsidR="00594CD5" w:rsidRPr="005A5D8F" w:rsidRDefault="00594CD5" w:rsidP="00594CD5">
      <w:pPr>
        <w:numPr>
          <w:ilvl w:val="12"/>
          <w:numId w:val="0"/>
        </w:numPr>
        <w:ind w:left="2160"/>
        <w:jc w:val="both"/>
        <w:rPr>
          <w:sz w:val="24"/>
          <w:szCs w:val="24"/>
        </w:rPr>
      </w:pPr>
    </w:p>
    <w:p w14:paraId="1A7F7803" w14:textId="77777777" w:rsidR="00594CD5" w:rsidRPr="005A5D8F" w:rsidRDefault="00594CD5" w:rsidP="00594CD5">
      <w:pPr>
        <w:ind w:left="2127" w:hanging="2127"/>
        <w:jc w:val="both"/>
        <w:rPr>
          <w:sz w:val="24"/>
          <w:szCs w:val="24"/>
        </w:rPr>
      </w:pPr>
      <w:r w:rsidRPr="005A5D8F">
        <w:rPr>
          <w:sz w:val="24"/>
          <w:szCs w:val="24"/>
        </w:rPr>
        <w:t>Complementação:</w:t>
      </w:r>
      <w:r w:rsidRPr="005A5D8F">
        <w:rPr>
          <w:sz w:val="24"/>
          <w:szCs w:val="24"/>
        </w:rPr>
        <w:tab/>
        <w:t>Normalmente, a data da venda é a data da fatura. Contudo, em contratos de longo prazo, a data da venda pode ser, por exemplo, a data do contrato. A data da venda não pode acontecer após a data do embarque.</w:t>
      </w:r>
    </w:p>
    <w:p w14:paraId="272BCF0D" w14:textId="77777777" w:rsidR="00594CD5" w:rsidRPr="005A5D8F" w:rsidRDefault="00594CD5" w:rsidP="00594CD5">
      <w:pPr>
        <w:ind w:left="2127" w:hanging="2127"/>
        <w:jc w:val="both"/>
        <w:rPr>
          <w:sz w:val="24"/>
          <w:szCs w:val="24"/>
        </w:rPr>
      </w:pPr>
    </w:p>
    <w:p w14:paraId="56B2F5E5" w14:textId="77777777" w:rsidR="00F67B58" w:rsidRPr="005A5D8F" w:rsidRDefault="00F67B58" w:rsidP="00594CD5">
      <w:pPr>
        <w:ind w:left="2127" w:hanging="2127"/>
        <w:jc w:val="both"/>
        <w:rPr>
          <w:b/>
          <w:sz w:val="24"/>
          <w:szCs w:val="24"/>
        </w:rPr>
      </w:pPr>
      <w:r w:rsidRPr="005A5D8F">
        <w:rPr>
          <w:b/>
          <w:sz w:val="24"/>
          <w:szCs w:val="24"/>
        </w:rPr>
        <w:t>Campo Nº 5.0</w:t>
      </w:r>
      <w:r w:rsidRPr="005A5D8F">
        <w:rPr>
          <w:b/>
          <w:sz w:val="24"/>
          <w:szCs w:val="24"/>
        </w:rPr>
        <w:tab/>
      </w:r>
      <w:r w:rsidRPr="005A5D8F">
        <w:rPr>
          <w:b/>
          <w:sz w:val="24"/>
        </w:rPr>
        <w:t>Data do Embarque</w:t>
      </w:r>
    </w:p>
    <w:p w14:paraId="2A9039AB" w14:textId="77777777" w:rsidR="00F67B58" w:rsidRPr="005A5D8F" w:rsidRDefault="00F67B58" w:rsidP="00F67B58">
      <w:pPr>
        <w:ind w:left="2127" w:hanging="2127"/>
        <w:jc w:val="both"/>
        <w:rPr>
          <w:b/>
          <w:sz w:val="24"/>
          <w:szCs w:val="24"/>
        </w:rPr>
      </w:pPr>
    </w:p>
    <w:p w14:paraId="7A01290A"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EDATAEMB</w:t>
      </w:r>
    </w:p>
    <w:p w14:paraId="19904F42" w14:textId="77777777" w:rsidR="00F67B58" w:rsidRPr="005A5D8F" w:rsidRDefault="00F67B58" w:rsidP="00F67B58">
      <w:pPr>
        <w:ind w:left="2127" w:hanging="2127"/>
        <w:jc w:val="both"/>
        <w:rPr>
          <w:sz w:val="24"/>
          <w:szCs w:val="24"/>
        </w:rPr>
      </w:pPr>
    </w:p>
    <w:p w14:paraId="503D5CBC"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a data de embarque da fábrica para o cliente ou do local de distribuição</w:t>
      </w:r>
      <w:r w:rsidRPr="005A5D8F">
        <w:rPr>
          <w:sz w:val="24"/>
          <w:szCs w:val="24"/>
          <w:vertAlign w:val="superscript"/>
        </w:rPr>
        <w:t xml:space="preserve"> </w:t>
      </w:r>
      <w:r w:rsidRPr="005A5D8F">
        <w:rPr>
          <w:sz w:val="24"/>
          <w:szCs w:val="24"/>
        </w:rPr>
        <w:t>para o cliente. Entende-se por local de distribuição qualquer outro estoque, galpão ou armazém não localizado junto à unidade fabril da empresa.</w:t>
      </w:r>
    </w:p>
    <w:p w14:paraId="5D1B7641" w14:textId="77777777" w:rsidR="00F67B58" w:rsidRPr="005A5D8F" w:rsidRDefault="00F67B58" w:rsidP="00F67B58">
      <w:pPr>
        <w:ind w:left="2127" w:hanging="2127"/>
        <w:jc w:val="both"/>
        <w:rPr>
          <w:sz w:val="24"/>
          <w:szCs w:val="24"/>
        </w:rPr>
      </w:pPr>
    </w:p>
    <w:p w14:paraId="01949347" w14:textId="77777777" w:rsidR="00F67B58" w:rsidRPr="005A5D8F" w:rsidRDefault="00F67B58" w:rsidP="00F67B58">
      <w:pPr>
        <w:ind w:left="2127" w:hanging="2127"/>
        <w:jc w:val="both"/>
        <w:rPr>
          <w:sz w:val="24"/>
          <w:szCs w:val="24"/>
        </w:rPr>
      </w:pPr>
      <w:r w:rsidRPr="005A5D8F">
        <w:rPr>
          <w:sz w:val="24"/>
          <w:szCs w:val="24"/>
        </w:rPr>
        <w:t xml:space="preserve">Complementação: </w:t>
      </w:r>
      <w:r w:rsidRPr="005A5D8F">
        <w:rPr>
          <w:sz w:val="24"/>
          <w:szCs w:val="24"/>
        </w:rPr>
        <w:tab/>
        <w:t>a data deve ser informada no formato DD/MM/AAAA.</w:t>
      </w:r>
    </w:p>
    <w:p w14:paraId="3BE2C157" w14:textId="77777777" w:rsidR="00F67B58" w:rsidRPr="005A5D8F" w:rsidRDefault="00F67B58" w:rsidP="00F67B58">
      <w:pPr>
        <w:ind w:left="2127" w:hanging="2127"/>
        <w:jc w:val="both"/>
        <w:rPr>
          <w:sz w:val="24"/>
          <w:szCs w:val="24"/>
        </w:rPr>
      </w:pPr>
    </w:p>
    <w:p w14:paraId="05200971" w14:textId="77777777" w:rsidR="00F67B58" w:rsidRPr="005A5D8F" w:rsidRDefault="00F67B58" w:rsidP="00F67B58">
      <w:pPr>
        <w:ind w:left="2127" w:hanging="2127"/>
        <w:jc w:val="both"/>
        <w:rPr>
          <w:b/>
          <w:sz w:val="24"/>
          <w:szCs w:val="24"/>
        </w:rPr>
      </w:pPr>
      <w:r w:rsidRPr="005A5D8F">
        <w:rPr>
          <w:b/>
          <w:sz w:val="24"/>
          <w:szCs w:val="24"/>
        </w:rPr>
        <w:t>Campo Nº 6.0</w:t>
      </w:r>
      <w:r w:rsidRPr="005A5D8F">
        <w:rPr>
          <w:b/>
          <w:sz w:val="24"/>
          <w:szCs w:val="24"/>
        </w:rPr>
        <w:tab/>
        <w:t xml:space="preserve">Código do </w:t>
      </w:r>
      <w:r w:rsidRPr="005A5D8F">
        <w:rPr>
          <w:b/>
          <w:sz w:val="24"/>
        </w:rPr>
        <w:t>Cliente</w:t>
      </w:r>
    </w:p>
    <w:p w14:paraId="3916E308" w14:textId="77777777" w:rsidR="00F67B58" w:rsidRPr="005A5D8F" w:rsidRDefault="00F67B58" w:rsidP="00F67B58">
      <w:pPr>
        <w:ind w:left="2127" w:hanging="2127"/>
        <w:jc w:val="both"/>
        <w:rPr>
          <w:sz w:val="24"/>
          <w:szCs w:val="24"/>
        </w:rPr>
      </w:pPr>
    </w:p>
    <w:p w14:paraId="3E107F7A"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ECLICOD</w:t>
      </w:r>
    </w:p>
    <w:p w14:paraId="19F72F6F" w14:textId="77777777" w:rsidR="00F67B58" w:rsidRPr="005A5D8F" w:rsidRDefault="00F67B58" w:rsidP="00F67B58">
      <w:pPr>
        <w:ind w:left="2127" w:hanging="2127"/>
        <w:jc w:val="both"/>
        <w:rPr>
          <w:sz w:val="24"/>
          <w:szCs w:val="24"/>
        </w:rPr>
      </w:pPr>
    </w:p>
    <w:p w14:paraId="3AE36D12"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nome ou código contábil utilizado para designar cada um dos clientes.</w:t>
      </w:r>
    </w:p>
    <w:p w14:paraId="41DC2AC6" w14:textId="77777777" w:rsidR="00F67B58" w:rsidRPr="005A5D8F" w:rsidRDefault="00F67B58" w:rsidP="00F67B58">
      <w:pPr>
        <w:ind w:left="2127" w:hanging="2127"/>
        <w:jc w:val="both"/>
        <w:rPr>
          <w:sz w:val="24"/>
          <w:szCs w:val="24"/>
        </w:rPr>
      </w:pPr>
    </w:p>
    <w:p w14:paraId="3661C299" w14:textId="77777777" w:rsidR="00F67B58" w:rsidRPr="005A5D8F" w:rsidRDefault="00F67B58" w:rsidP="00F67B58">
      <w:pPr>
        <w:ind w:left="2127" w:hanging="2127"/>
        <w:jc w:val="both"/>
        <w:rPr>
          <w:sz w:val="24"/>
          <w:szCs w:val="24"/>
        </w:rPr>
      </w:pPr>
      <w:r w:rsidRPr="005A5D8F">
        <w:rPr>
          <w:sz w:val="24"/>
          <w:szCs w:val="24"/>
        </w:rPr>
        <w:t xml:space="preserve">Complementação: </w:t>
      </w:r>
      <w:r w:rsidRPr="005A5D8F">
        <w:rPr>
          <w:sz w:val="24"/>
          <w:szCs w:val="24"/>
        </w:rPr>
        <w:tab/>
      </w:r>
      <w:proofErr w:type="spellStart"/>
      <w:r w:rsidRPr="005A5D8F">
        <w:rPr>
          <w:sz w:val="24"/>
          <w:szCs w:val="24"/>
        </w:rPr>
        <w:t>fornecer</w:t>
      </w:r>
      <w:proofErr w:type="spellEnd"/>
      <w:r w:rsidRPr="005A5D8F">
        <w:rPr>
          <w:sz w:val="24"/>
          <w:szCs w:val="24"/>
        </w:rPr>
        <w:t xml:space="preserve"> a lista completa de nomes e códigos de todos os clientes, relacionando o código do mesmo com sua razão social.</w:t>
      </w:r>
    </w:p>
    <w:p w14:paraId="5F734B29" w14:textId="77777777" w:rsidR="00F67B58" w:rsidRPr="005A5D8F" w:rsidRDefault="00F67B58" w:rsidP="00F67B58">
      <w:pPr>
        <w:ind w:left="2127" w:hanging="2127"/>
        <w:jc w:val="both"/>
        <w:rPr>
          <w:b/>
          <w:sz w:val="24"/>
          <w:szCs w:val="24"/>
        </w:rPr>
      </w:pPr>
    </w:p>
    <w:p w14:paraId="65174D18" w14:textId="77777777" w:rsidR="00F67B58" w:rsidRPr="005A5D8F" w:rsidRDefault="00F67B58" w:rsidP="00F67B58">
      <w:pPr>
        <w:ind w:left="2127" w:hanging="2127"/>
        <w:jc w:val="both"/>
        <w:rPr>
          <w:b/>
          <w:sz w:val="24"/>
          <w:szCs w:val="24"/>
        </w:rPr>
      </w:pPr>
      <w:r w:rsidRPr="005A5D8F">
        <w:rPr>
          <w:b/>
          <w:sz w:val="24"/>
          <w:szCs w:val="24"/>
        </w:rPr>
        <w:t>Campo Nº 6.1</w:t>
      </w:r>
      <w:r w:rsidRPr="005A5D8F">
        <w:rPr>
          <w:b/>
          <w:sz w:val="24"/>
          <w:szCs w:val="24"/>
        </w:rPr>
        <w:tab/>
        <w:t xml:space="preserve">Nome do </w:t>
      </w:r>
      <w:r w:rsidRPr="005A5D8F">
        <w:rPr>
          <w:b/>
          <w:sz w:val="24"/>
        </w:rPr>
        <w:t>Cliente</w:t>
      </w:r>
    </w:p>
    <w:p w14:paraId="49F56C75" w14:textId="77777777" w:rsidR="00F67B58" w:rsidRPr="005A5D8F" w:rsidRDefault="00F67B58" w:rsidP="00F67B58">
      <w:pPr>
        <w:ind w:left="2127" w:hanging="2127"/>
        <w:jc w:val="both"/>
        <w:rPr>
          <w:sz w:val="24"/>
          <w:szCs w:val="24"/>
        </w:rPr>
      </w:pPr>
    </w:p>
    <w:p w14:paraId="674E9D11"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ECLINOM</w:t>
      </w:r>
    </w:p>
    <w:p w14:paraId="4DEC89D7" w14:textId="77777777" w:rsidR="00F67B58" w:rsidRPr="005A5D8F" w:rsidRDefault="00F67B58" w:rsidP="00F67B58">
      <w:pPr>
        <w:ind w:left="2127" w:hanging="2127"/>
        <w:jc w:val="both"/>
        <w:rPr>
          <w:sz w:val="24"/>
          <w:szCs w:val="24"/>
        </w:rPr>
      </w:pPr>
    </w:p>
    <w:p w14:paraId="0670CFD5"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a razão social de cada um dos clientes.</w:t>
      </w:r>
    </w:p>
    <w:p w14:paraId="30E1BFE0" w14:textId="77777777" w:rsidR="00F67B58" w:rsidRPr="005A5D8F" w:rsidRDefault="00F67B58" w:rsidP="00F67B58">
      <w:pPr>
        <w:ind w:left="2127" w:hanging="2127"/>
        <w:jc w:val="both"/>
        <w:rPr>
          <w:sz w:val="24"/>
          <w:szCs w:val="24"/>
        </w:rPr>
      </w:pPr>
    </w:p>
    <w:p w14:paraId="5F8AAF44"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r>
      <w:proofErr w:type="spellStart"/>
      <w:r w:rsidRPr="005A5D8F">
        <w:rPr>
          <w:sz w:val="24"/>
          <w:szCs w:val="24"/>
        </w:rPr>
        <w:t>fornecer</w:t>
      </w:r>
      <w:proofErr w:type="spellEnd"/>
      <w:r w:rsidRPr="005A5D8F">
        <w:rPr>
          <w:sz w:val="24"/>
          <w:szCs w:val="24"/>
        </w:rPr>
        <w:t xml:space="preserve"> a razão social de todos os clientes, sejam eles no mercado interno ou no exterior. </w:t>
      </w:r>
    </w:p>
    <w:p w14:paraId="6672BB10" w14:textId="77777777" w:rsidR="00F67B58" w:rsidRPr="005A5D8F" w:rsidRDefault="00F67B58" w:rsidP="00F67B58">
      <w:pPr>
        <w:ind w:left="2127" w:hanging="2127"/>
        <w:jc w:val="both"/>
        <w:rPr>
          <w:b/>
          <w:sz w:val="24"/>
          <w:szCs w:val="24"/>
        </w:rPr>
      </w:pPr>
    </w:p>
    <w:p w14:paraId="5A7F3C36" w14:textId="77777777" w:rsidR="00F67B58" w:rsidRPr="005A5D8F" w:rsidRDefault="00F67B58" w:rsidP="00F67B58">
      <w:pPr>
        <w:ind w:left="2127" w:hanging="2127"/>
        <w:jc w:val="both"/>
        <w:rPr>
          <w:b/>
          <w:sz w:val="24"/>
          <w:szCs w:val="24"/>
        </w:rPr>
      </w:pPr>
      <w:r w:rsidRPr="005A5D8F">
        <w:rPr>
          <w:b/>
          <w:sz w:val="24"/>
          <w:szCs w:val="24"/>
        </w:rPr>
        <w:lastRenderedPageBreak/>
        <w:t>Campo Nº 7.0</w:t>
      </w:r>
      <w:r w:rsidRPr="005A5D8F">
        <w:rPr>
          <w:b/>
          <w:sz w:val="24"/>
          <w:szCs w:val="24"/>
        </w:rPr>
        <w:tab/>
      </w:r>
      <w:r w:rsidRPr="005A5D8F">
        <w:rPr>
          <w:b/>
          <w:sz w:val="24"/>
        </w:rPr>
        <w:t>Relação com o Cliente</w:t>
      </w:r>
    </w:p>
    <w:p w14:paraId="5E35D6EE" w14:textId="77777777" w:rsidR="00F67B58" w:rsidRPr="005A5D8F" w:rsidRDefault="00F67B58" w:rsidP="00F67B58">
      <w:pPr>
        <w:ind w:left="2127" w:hanging="2127"/>
        <w:jc w:val="both"/>
        <w:rPr>
          <w:sz w:val="24"/>
          <w:szCs w:val="24"/>
        </w:rPr>
      </w:pPr>
    </w:p>
    <w:p w14:paraId="52835734"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ERELCLI</w:t>
      </w:r>
    </w:p>
    <w:p w14:paraId="13B55191" w14:textId="77777777" w:rsidR="00F67B58" w:rsidRPr="005A5D8F" w:rsidRDefault="00F67B58" w:rsidP="00F67B58">
      <w:pPr>
        <w:ind w:left="2127" w:hanging="2127"/>
        <w:jc w:val="both"/>
        <w:rPr>
          <w:sz w:val="24"/>
          <w:szCs w:val="24"/>
        </w:rPr>
      </w:pPr>
    </w:p>
    <w:p w14:paraId="2E06DBD4"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a existência de relacionamento com o cliente.</w:t>
      </w:r>
    </w:p>
    <w:p w14:paraId="582C17AD" w14:textId="77777777" w:rsidR="00F67B58" w:rsidRPr="005A5D8F" w:rsidRDefault="00F67B58" w:rsidP="00F67B58">
      <w:pPr>
        <w:ind w:left="2127" w:hanging="2127"/>
        <w:jc w:val="both"/>
        <w:rPr>
          <w:sz w:val="24"/>
          <w:szCs w:val="24"/>
        </w:rPr>
      </w:pPr>
    </w:p>
    <w:p w14:paraId="2E952283" w14:textId="77777777" w:rsidR="00F67B58" w:rsidRPr="005A5D8F" w:rsidRDefault="00F67B58" w:rsidP="00F67B58">
      <w:pPr>
        <w:ind w:left="2127" w:hanging="3"/>
        <w:jc w:val="both"/>
        <w:rPr>
          <w:sz w:val="24"/>
          <w:szCs w:val="24"/>
        </w:rPr>
      </w:pPr>
      <w:r w:rsidRPr="005A5D8F">
        <w:rPr>
          <w:sz w:val="24"/>
          <w:szCs w:val="24"/>
        </w:rPr>
        <w:t>1 = parte não relacionada consumidora</w:t>
      </w:r>
    </w:p>
    <w:p w14:paraId="2A59CD30" w14:textId="77777777" w:rsidR="00F67B58" w:rsidRPr="005A5D8F" w:rsidRDefault="00F67B58" w:rsidP="00F67B58">
      <w:pPr>
        <w:ind w:left="2127" w:hanging="2127"/>
        <w:jc w:val="both"/>
        <w:rPr>
          <w:sz w:val="24"/>
          <w:szCs w:val="24"/>
        </w:rPr>
      </w:pPr>
      <w:r w:rsidRPr="005A5D8F">
        <w:rPr>
          <w:sz w:val="24"/>
          <w:szCs w:val="24"/>
        </w:rPr>
        <w:tab/>
        <w:t>2 = parte não relacionada revendedora</w:t>
      </w:r>
    </w:p>
    <w:p w14:paraId="52217CDC" w14:textId="77777777" w:rsidR="00F67B58" w:rsidRPr="005A5D8F" w:rsidRDefault="00F67B58" w:rsidP="00F67B58">
      <w:pPr>
        <w:ind w:left="2127" w:hanging="2127"/>
        <w:jc w:val="both"/>
        <w:rPr>
          <w:sz w:val="24"/>
          <w:szCs w:val="24"/>
        </w:rPr>
      </w:pPr>
      <w:r w:rsidRPr="005A5D8F">
        <w:rPr>
          <w:sz w:val="24"/>
          <w:szCs w:val="24"/>
        </w:rPr>
        <w:tab/>
        <w:t>3 = parte relacionada consumidora</w:t>
      </w:r>
    </w:p>
    <w:p w14:paraId="69BFD644" w14:textId="77777777" w:rsidR="00F67B58" w:rsidRPr="005A5D8F" w:rsidRDefault="00F67B58" w:rsidP="00F67B58">
      <w:pPr>
        <w:ind w:left="2127" w:hanging="2127"/>
        <w:jc w:val="both"/>
        <w:rPr>
          <w:sz w:val="24"/>
          <w:szCs w:val="24"/>
        </w:rPr>
      </w:pPr>
      <w:r w:rsidRPr="005A5D8F">
        <w:rPr>
          <w:sz w:val="24"/>
          <w:szCs w:val="24"/>
        </w:rPr>
        <w:tab/>
        <w:t>4 = parte relacionada revendedor</w:t>
      </w:r>
    </w:p>
    <w:p w14:paraId="7F8BE071" w14:textId="77777777" w:rsidR="00F67B58" w:rsidRPr="005A5D8F" w:rsidRDefault="00F67B58" w:rsidP="00F67B58">
      <w:pPr>
        <w:ind w:left="2127" w:hanging="2127"/>
        <w:jc w:val="both"/>
        <w:rPr>
          <w:b/>
          <w:sz w:val="24"/>
          <w:szCs w:val="24"/>
        </w:rPr>
      </w:pPr>
    </w:p>
    <w:p w14:paraId="342E44EA"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vide definição de “parte relacionada” fornecida no item 3.3.</w:t>
      </w:r>
    </w:p>
    <w:p w14:paraId="6E169434" w14:textId="77777777" w:rsidR="00F67B58" w:rsidRPr="005A5D8F" w:rsidRDefault="00F67B58" w:rsidP="00F67B58">
      <w:pPr>
        <w:ind w:left="2127" w:hanging="2127"/>
        <w:jc w:val="both"/>
        <w:rPr>
          <w:b/>
          <w:sz w:val="24"/>
          <w:szCs w:val="24"/>
        </w:rPr>
      </w:pPr>
    </w:p>
    <w:p w14:paraId="73408EDE" w14:textId="77777777" w:rsidR="00F67B58" w:rsidRPr="005A5D8F" w:rsidRDefault="00F67B58" w:rsidP="00F67B58">
      <w:pPr>
        <w:ind w:left="2127" w:hanging="2127"/>
        <w:jc w:val="both"/>
        <w:rPr>
          <w:b/>
          <w:sz w:val="24"/>
          <w:szCs w:val="24"/>
        </w:rPr>
      </w:pPr>
      <w:r w:rsidRPr="005A5D8F">
        <w:rPr>
          <w:b/>
          <w:sz w:val="24"/>
          <w:szCs w:val="24"/>
        </w:rPr>
        <w:t>Campo Nº 8.0</w:t>
      </w:r>
      <w:r w:rsidRPr="005A5D8F">
        <w:rPr>
          <w:b/>
          <w:sz w:val="24"/>
          <w:szCs w:val="24"/>
        </w:rPr>
        <w:tab/>
      </w:r>
      <w:r w:rsidRPr="005A5D8F">
        <w:rPr>
          <w:b/>
          <w:sz w:val="24"/>
        </w:rPr>
        <w:t>Categoria do Cliente</w:t>
      </w:r>
    </w:p>
    <w:p w14:paraId="0EB5BDC8" w14:textId="77777777" w:rsidR="00F67B58" w:rsidRPr="005A5D8F" w:rsidRDefault="00F67B58" w:rsidP="00F67B58">
      <w:pPr>
        <w:ind w:left="2127" w:hanging="2127"/>
        <w:jc w:val="both"/>
        <w:rPr>
          <w:sz w:val="24"/>
          <w:szCs w:val="24"/>
        </w:rPr>
      </w:pPr>
    </w:p>
    <w:p w14:paraId="6D3E611E"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ECATCLI</w:t>
      </w:r>
    </w:p>
    <w:p w14:paraId="0D20B656" w14:textId="77777777" w:rsidR="00F67B58" w:rsidRPr="005A5D8F" w:rsidRDefault="00F67B58" w:rsidP="00F67B58">
      <w:pPr>
        <w:ind w:left="2127" w:hanging="2127"/>
        <w:jc w:val="both"/>
        <w:rPr>
          <w:sz w:val="24"/>
          <w:szCs w:val="24"/>
        </w:rPr>
      </w:pPr>
    </w:p>
    <w:p w14:paraId="3AFFAD3A"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a categoria do cliente</w:t>
      </w:r>
    </w:p>
    <w:p w14:paraId="7DA55572" w14:textId="77777777" w:rsidR="00F67B58" w:rsidRPr="005A5D8F" w:rsidRDefault="00F67B58" w:rsidP="00F67B58">
      <w:pPr>
        <w:ind w:left="2127" w:hanging="2127"/>
        <w:jc w:val="both"/>
        <w:rPr>
          <w:sz w:val="24"/>
          <w:szCs w:val="24"/>
        </w:rPr>
      </w:pPr>
    </w:p>
    <w:p w14:paraId="4ACBEC47" w14:textId="77777777" w:rsidR="00F67B58" w:rsidRPr="005A5D8F" w:rsidRDefault="00F67B58" w:rsidP="00F67B58">
      <w:pPr>
        <w:ind w:left="2127" w:hanging="3"/>
        <w:jc w:val="both"/>
        <w:rPr>
          <w:sz w:val="24"/>
          <w:szCs w:val="24"/>
        </w:rPr>
      </w:pPr>
      <w:r w:rsidRPr="005A5D8F">
        <w:rPr>
          <w:sz w:val="24"/>
          <w:szCs w:val="24"/>
        </w:rPr>
        <w:t>1 = usuário industrial</w:t>
      </w:r>
    </w:p>
    <w:p w14:paraId="0C342EFF" w14:textId="77777777" w:rsidR="00F67B58" w:rsidRPr="005A5D8F" w:rsidRDefault="00F67B58" w:rsidP="00F67B58">
      <w:pPr>
        <w:ind w:left="2127" w:hanging="3"/>
        <w:jc w:val="both"/>
        <w:rPr>
          <w:sz w:val="24"/>
          <w:szCs w:val="24"/>
        </w:rPr>
      </w:pPr>
      <w:r w:rsidRPr="005A5D8F">
        <w:rPr>
          <w:sz w:val="24"/>
          <w:szCs w:val="24"/>
        </w:rPr>
        <w:t>2 = consumidor final</w:t>
      </w:r>
    </w:p>
    <w:p w14:paraId="48FB9FE3" w14:textId="77777777" w:rsidR="00F67B58" w:rsidRPr="005A5D8F" w:rsidRDefault="00F67B58" w:rsidP="00F67B58">
      <w:pPr>
        <w:ind w:left="2127" w:hanging="3"/>
        <w:jc w:val="both"/>
        <w:rPr>
          <w:sz w:val="24"/>
          <w:szCs w:val="24"/>
        </w:rPr>
      </w:pPr>
      <w:r w:rsidRPr="005A5D8F">
        <w:rPr>
          <w:sz w:val="24"/>
          <w:szCs w:val="24"/>
        </w:rPr>
        <w:t xml:space="preserve">3 = </w:t>
      </w:r>
      <w:r w:rsidRPr="005A5D8F">
        <w:rPr>
          <w:b/>
          <w:sz w:val="24"/>
          <w:szCs w:val="24"/>
        </w:rPr>
        <w:t xml:space="preserve">trading </w:t>
      </w:r>
      <w:proofErr w:type="spellStart"/>
      <w:r w:rsidRPr="005A5D8F">
        <w:rPr>
          <w:b/>
          <w:sz w:val="24"/>
          <w:szCs w:val="24"/>
        </w:rPr>
        <w:t>companies</w:t>
      </w:r>
      <w:proofErr w:type="spellEnd"/>
    </w:p>
    <w:p w14:paraId="7831AA98" w14:textId="77777777" w:rsidR="00F67B58" w:rsidRPr="005A5D8F" w:rsidRDefault="00F67B58" w:rsidP="00F67B58">
      <w:pPr>
        <w:ind w:left="2127" w:hanging="3"/>
        <w:jc w:val="both"/>
        <w:rPr>
          <w:sz w:val="24"/>
          <w:szCs w:val="24"/>
        </w:rPr>
      </w:pPr>
      <w:r w:rsidRPr="005A5D8F">
        <w:rPr>
          <w:sz w:val="24"/>
          <w:szCs w:val="24"/>
        </w:rPr>
        <w:t>4 = distribuidores locais</w:t>
      </w:r>
    </w:p>
    <w:p w14:paraId="246A6EF9" w14:textId="77777777" w:rsidR="00F67B58" w:rsidRPr="005A5D8F" w:rsidRDefault="00F67B58" w:rsidP="00F67B58">
      <w:pPr>
        <w:ind w:left="2127" w:hanging="3"/>
        <w:jc w:val="both"/>
        <w:rPr>
          <w:sz w:val="24"/>
          <w:szCs w:val="24"/>
        </w:rPr>
      </w:pPr>
      <w:r w:rsidRPr="005A5D8F">
        <w:rPr>
          <w:sz w:val="24"/>
          <w:szCs w:val="24"/>
        </w:rPr>
        <w:t>5 = varejistas</w:t>
      </w:r>
      <w:r w:rsidRPr="005A5D8F">
        <w:rPr>
          <w:sz w:val="24"/>
          <w:szCs w:val="24"/>
        </w:rPr>
        <w:tab/>
      </w:r>
    </w:p>
    <w:p w14:paraId="223013B6" w14:textId="77777777" w:rsidR="00F67B58" w:rsidRPr="005A5D8F" w:rsidRDefault="00F67B58" w:rsidP="00F67B58">
      <w:pPr>
        <w:ind w:left="2127" w:hanging="3"/>
        <w:jc w:val="both"/>
        <w:rPr>
          <w:sz w:val="24"/>
          <w:szCs w:val="24"/>
        </w:rPr>
      </w:pPr>
      <w:r w:rsidRPr="005A5D8F">
        <w:rPr>
          <w:sz w:val="24"/>
          <w:szCs w:val="24"/>
        </w:rPr>
        <w:t>6 até n = especificar qualquer outra categoria</w:t>
      </w:r>
    </w:p>
    <w:p w14:paraId="2970EB02" w14:textId="77777777" w:rsidR="00F67B58" w:rsidRPr="005A5D8F" w:rsidRDefault="00F67B58" w:rsidP="00F67B58">
      <w:pPr>
        <w:ind w:left="2127" w:hanging="2127"/>
        <w:jc w:val="both"/>
        <w:rPr>
          <w:sz w:val="24"/>
          <w:szCs w:val="24"/>
        </w:rPr>
      </w:pPr>
    </w:p>
    <w:p w14:paraId="6BF486E9"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identificar os clientes que se enquadrem em mais de uma categoria, justificando.</w:t>
      </w:r>
    </w:p>
    <w:p w14:paraId="1EE89B06" w14:textId="77777777" w:rsidR="00F67B58" w:rsidRPr="005A5D8F" w:rsidRDefault="00F67B58" w:rsidP="00F67B58">
      <w:pPr>
        <w:ind w:left="2127" w:hanging="2127"/>
        <w:jc w:val="both"/>
        <w:rPr>
          <w:sz w:val="24"/>
          <w:szCs w:val="24"/>
        </w:rPr>
      </w:pPr>
    </w:p>
    <w:p w14:paraId="5C8FEAC1" w14:textId="77777777" w:rsidR="00F67B58" w:rsidRPr="005A5D8F" w:rsidRDefault="00F67B58" w:rsidP="00F67B58">
      <w:pPr>
        <w:ind w:left="2127" w:hanging="2127"/>
        <w:jc w:val="both"/>
        <w:rPr>
          <w:b/>
          <w:sz w:val="24"/>
          <w:szCs w:val="24"/>
        </w:rPr>
      </w:pPr>
      <w:r w:rsidRPr="005A5D8F">
        <w:rPr>
          <w:b/>
          <w:sz w:val="24"/>
          <w:szCs w:val="24"/>
        </w:rPr>
        <w:t>Campo Nº 9.(1 até n)</w:t>
      </w:r>
      <w:r w:rsidRPr="005A5D8F">
        <w:rPr>
          <w:b/>
          <w:sz w:val="24"/>
          <w:szCs w:val="24"/>
        </w:rPr>
        <w:tab/>
        <w:t>Data de Recebimento do Pagamento</w:t>
      </w:r>
    </w:p>
    <w:p w14:paraId="182DC316" w14:textId="77777777" w:rsidR="00F67B58" w:rsidRPr="005A5D8F" w:rsidRDefault="00F67B58" w:rsidP="00F67B58">
      <w:pPr>
        <w:ind w:left="2127" w:hanging="2127"/>
        <w:jc w:val="both"/>
        <w:rPr>
          <w:b/>
          <w:sz w:val="24"/>
          <w:szCs w:val="24"/>
        </w:rPr>
      </w:pPr>
    </w:p>
    <w:p w14:paraId="2EA1D5B8"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EPAGDT (1 até n)</w:t>
      </w:r>
    </w:p>
    <w:p w14:paraId="1190CC90" w14:textId="77777777" w:rsidR="00F67B58" w:rsidRPr="005A5D8F" w:rsidRDefault="00F67B58" w:rsidP="00F67B58">
      <w:pPr>
        <w:ind w:left="2127" w:hanging="2127"/>
        <w:jc w:val="both"/>
        <w:rPr>
          <w:sz w:val="24"/>
          <w:szCs w:val="24"/>
        </w:rPr>
      </w:pPr>
    </w:p>
    <w:p w14:paraId="7B04662F"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a data de registro do recebimento do pagamento efetuado pelo cliente. A data deve ser informada no formato DD/MM/AAAA.</w:t>
      </w:r>
    </w:p>
    <w:p w14:paraId="72D109EA" w14:textId="77777777" w:rsidR="00F67B58" w:rsidRPr="005A5D8F" w:rsidRDefault="00F67B58" w:rsidP="00F67B58">
      <w:pPr>
        <w:ind w:left="2127" w:hanging="2127"/>
        <w:jc w:val="both"/>
        <w:rPr>
          <w:sz w:val="24"/>
          <w:szCs w:val="24"/>
        </w:rPr>
      </w:pPr>
    </w:p>
    <w:p w14:paraId="58764520" w14:textId="77777777" w:rsidR="00F67B58" w:rsidRPr="005A5D8F" w:rsidRDefault="00F67B58" w:rsidP="00F67B58">
      <w:pPr>
        <w:ind w:left="2127" w:hanging="2127"/>
        <w:jc w:val="both"/>
        <w:rPr>
          <w:sz w:val="24"/>
          <w:szCs w:val="24"/>
        </w:rPr>
      </w:pPr>
      <w:r w:rsidRPr="005A5D8F">
        <w:rPr>
          <w:sz w:val="24"/>
          <w:szCs w:val="24"/>
        </w:rPr>
        <w:t xml:space="preserve">Complementação: </w:t>
      </w:r>
      <w:r w:rsidRPr="005A5D8F">
        <w:rPr>
          <w:sz w:val="24"/>
          <w:szCs w:val="24"/>
        </w:rPr>
        <w:tab/>
        <w:t>caso não seja possível recuperar tal data, informar as razões. Se uma fatura em particular não foi paga, deixar o campo em branco. No caso de pagamento parcelado, inserir colunas correspondentes ao número de parcelas.</w:t>
      </w:r>
    </w:p>
    <w:p w14:paraId="4C46C4DA" w14:textId="77777777" w:rsidR="00F67B58" w:rsidRPr="005A5D8F" w:rsidRDefault="00F67B58" w:rsidP="00F67B58">
      <w:pPr>
        <w:jc w:val="both"/>
        <w:rPr>
          <w:sz w:val="24"/>
          <w:szCs w:val="24"/>
        </w:rPr>
      </w:pPr>
    </w:p>
    <w:p w14:paraId="51FAAC12" w14:textId="77777777" w:rsidR="00F67B58" w:rsidRPr="005A5D8F" w:rsidRDefault="00F67B58" w:rsidP="00F67B58">
      <w:pPr>
        <w:ind w:left="2127" w:hanging="2127"/>
        <w:jc w:val="both"/>
        <w:rPr>
          <w:b/>
          <w:sz w:val="24"/>
          <w:szCs w:val="24"/>
        </w:rPr>
      </w:pPr>
      <w:r w:rsidRPr="005A5D8F">
        <w:rPr>
          <w:b/>
          <w:sz w:val="24"/>
          <w:szCs w:val="24"/>
        </w:rPr>
        <w:t>Campo Nº 10.0</w:t>
      </w:r>
      <w:r w:rsidRPr="005A5D8F">
        <w:rPr>
          <w:b/>
          <w:sz w:val="24"/>
          <w:szCs w:val="24"/>
        </w:rPr>
        <w:tab/>
        <w:t>Termos de Comércio</w:t>
      </w:r>
      <w:r w:rsidRPr="005A5D8F">
        <w:rPr>
          <w:b/>
          <w:sz w:val="24"/>
        </w:rPr>
        <w:t xml:space="preserve"> </w:t>
      </w:r>
      <w:r w:rsidRPr="005A5D8F">
        <w:rPr>
          <w:b/>
          <w:sz w:val="24"/>
          <w:szCs w:val="24"/>
        </w:rPr>
        <w:t>(INCOTERMS)</w:t>
      </w:r>
    </w:p>
    <w:p w14:paraId="18A81651" w14:textId="77777777" w:rsidR="00F67B58" w:rsidRPr="005A5D8F" w:rsidRDefault="00F67B58" w:rsidP="00F67B58">
      <w:pPr>
        <w:ind w:left="2127" w:hanging="2127"/>
        <w:jc w:val="both"/>
        <w:rPr>
          <w:sz w:val="24"/>
          <w:szCs w:val="24"/>
        </w:rPr>
      </w:pPr>
    </w:p>
    <w:p w14:paraId="036CEADC"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ETERCOM</w:t>
      </w:r>
    </w:p>
    <w:p w14:paraId="047AADB4" w14:textId="77777777" w:rsidR="00F67B58" w:rsidRPr="005A5D8F" w:rsidRDefault="00F67B58" w:rsidP="00F67B58">
      <w:pPr>
        <w:ind w:left="2127" w:hanging="2127"/>
        <w:jc w:val="both"/>
        <w:rPr>
          <w:sz w:val="24"/>
          <w:szCs w:val="24"/>
        </w:rPr>
      </w:pPr>
    </w:p>
    <w:p w14:paraId="71667335" w14:textId="77777777" w:rsidR="00F67B58" w:rsidRPr="005A5D8F" w:rsidRDefault="00F67B58" w:rsidP="00F67B58">
      <w:pPr>
        <w:ind w:left="2127" w:hanging="2127"/>
        <w:jc w:val="both"/>
        <w:rPr>
          <w:sz w:val="24"/>
          <w:szCs w:val="24"/>
        </w:rPr>
      </w:pPr>
      <w:r w:rsidRPr="005A5D8F">
        <w:rPr>
          <w:sz w:val="24"/>
          <w:szCs w:val="24"/>
        </w:rPr>
        <w:t>Observação:              informar os termos de comércio</w:t>
      </w:r>
    </w:p>
    <w:p w14:paraId="025EA787" w14:textId="77777777" w:rsidR="00F67B58" w:rsidRPr="005A5D8F" w:rsidRDefault="00F67B58" w:rsidP="00F67B58">
      <w:pPr>
        <w:ind w:left="2127" w:hanging="2127"/>
        <w:jc w:val="both"/>
        <w:rPr>
          <w:sz w:val="24"/>
          <w:szCs w:val="24"/>
        </w:rPr>
      </w:pPr>
    </w:p>
    <w:p w14:paraId="044D8F7B" w14:textId="77777777" w:rsidR="00F67B58" w:rsidRPr="005A5D8F" w:rsidRDefault="00F67B58" w:rsidP="00F67B58">
      <w:pPr>
        <w:ind w:left="2127" w:hanging="3"/>
        <w:jc w:val="both"/>
        <w:rPr>
          <w:sz w:val="24"/>
          <w:szCs w:val="24"/>
        </w:rPr>
      </w:pPr>
      <w:r w:rsidRPr="005A5D8F">
        <w:rPr>
          <w:sz w:val="24"/>
          <w:szCs w:val="24"/>
        </w:rPr>
        <w:t>1 = CIF</w:t>
      </w:r>
    </w:p>
    <w:p w14:paraId="2E862652" w14:textId="77777777" w:rsidR="00F67B58" w:rsidRPr="005A5D8F" w:rsidRDefault="00F67B58" w:rsidP="00F67B58">
      <w:pPr>
        <w:ind w:left="2127" w:hanging="3"/>
        <w:jc w:val="both"/>
        <w:rPr>
          <w:sz w:val="24"/>
          <w:szCs w:val="24"/>
        </w:rPr>
      </w:pPr>
      <w:r w:rsidRPr="005A5D8F">
        <w:rPr>
          <w:sz w:val="24"/>
          <w:szCs w:val="24"/>
        </w:rPr>
        <w:t>2 = FOB</w:t>
      </w:r>
    </w:p>
    <w:p w14:paraId="6B78F0F1" w14:textId="77777777" w:rsidR="00F67B58" w:rsidRPr="005A5D8F" w:rsidRDefault="00F67B58" w:rsidP="00F67B58">
      <w:pPr>
        <w:ind w:left="2127" w:hanging="2127"/>
        <w:jc w:val="both"/>
        <w:rPr>
          <w:sz w:val="24"/>
          <w:szCs w:val="24"/>
        </w:rPr>
      </w:pPr>
      <w:r w:rsidRPr="005A5D8F">
        <w:rPr>
          <w:sz w:val="24"/>
          <w:szCs w:val="24"/>
        </w:rPr>
        <w:tab/>
        <w:t xml:space="preserve">3 = </w:t>
      </w:r>
      <w:proofErr w:type="spellStart"/>
      <w:r w:rsidRPr="005A5D8F">
        <w:rPr>
          <w:b/>
          <w:sz w:val="24"/>
          <w:szCs w:val="24"/>
        </w:rPr>
        <w:t>ex</w:t>
      </w:r>
      <w:proofErr w:type="spellEnd"/>
      <w:r w:rsidRPr="005A5D8F">
        <w:rPr>
          <w:b/>
          <w:sz w:val="24"/>
          <w:szCs w:val="24"/>
        </w:rPr>
        <w:t xml:space="preserve"> fabrica</w:t>
      </w:r>
    </w:p>
    <w:p w14:paraId="19C0445A" w14:textId="77777777" w:rsidR="00F67B58" w:rsidRPr="005A5D8F" w:rsidRDefault="00F67B58" w:rsidP="00F67B58">
      <w:pPr>
        <w:ind w:left="2127" w:hanging="2127"/>
        <w:jc w:val="both"/>
        <w:rPr>
          <w:sz w:val="24"/>
          <w:szCs w:val="24"/>
        </w:rPr>
      </w:pPr>
      <w:r w:rsidRPr="005A5D8F">
        <w:rPr>
          <w:sz w:val="24"/>
          <w:szCs w:val="24"/>
        </w:rPr>
        <w:tab/>
        <w:t>4 = CFR</w:t>
      </w:r>
    </w:p>
    <w:p w14:paraId="000AF70F" w14:textId="77777777" w:rsidR="00F67B58" w:rsidRPr="005A5D8F" w:rsidRDefault="00F67B58" w:rsidP="00F67B58">
      <w:pPr>
        <w:ind w:left="2127" w:hanging="2127"/>
        <w:jc w:val="both"/>
        <w:rPr>
          <w:sz w:val="24"/>
          <w:szCs w:val="24"/>
        </w:rPr>
      </w:pPr>
      <w:r w:rsidRPr="005A5D8F">
        <w:rPr>
          <w:sz w:val="24"/>
          <w:szCs w:val="24"/>
        </w:rPr>
        <w:tab/>
        <w:t>5 até n = especificar outros termos de comércio</w:t>
      </w:r>
    </w:p>
    <w:p w14:paraId="3FB49D11" w14:textId="77777777" w:rsidR="00F67B58" w:rsidRPr="005A5D8F" w:rsidRDefault="00F67B58" w:rsidP="00F67B58">
      <w:pPr>
        <w:ind w:left="2127" w:hanging="2127"/>
        <w:jc w:val="both"/>
        <w:rPr>
          <w:sz w:val="24"/>
          <w:szCs w:val="24"/>
        </w:rPr>
      </w:pPr>
    </w:p>
    <w:p w14:paraId="0EFA6BDF" w14:textId="77777777" w:rsidR="00F67B58" w:rsidRPr="005A5D8F" w:rsidRDefault="00F67B58" w:rsidP="00F67B58">
      <w:pPr>
        <w:ind w:left="2127" w:hanging="2127"/>
        <w:jc w:val="both"/>
        <w:rPr>
          <w:sz w:val="24"/>
          <w:szCs w:val="24"/>
        </w:rPr>
      </w:pPr>
      <w:r w:rsidRPr="005A5D8F">
        <w:rPr>
          <w:sz w:val="24"/>
          <w:szCs w:val="24"/>
        </w:rPr>
        <w:lastRenderedPageBreak/>
        <w:t>Complementação:</w:t>
      </w:r>
      <w:r w:rsidRPr="005A5D8F">
        <w:rPr>
          <w:sz w:val="24"/>
          <w:szCs w:val="24"/>
        </w:rPr>
        <w:tab/>
        <w:t>descrever os termos de comércio, indicando os códigos utilizados e o significado de cada um. Esclarecer quais os custos de transporte e de seguro, entre outros, incorridos pela empresa.</w:t>
      </w:r>
    </w:p>
    <w:p w14:paraId="38091132" w14:textId="77777777" w:rsidR="00F67B58" w:rsidRPr="005A5D8F" w:rsidRDefault="00F67B58" w:rsidP="00F67B58">
      <w:pPr>
        <w:ind w:left="2127" w:hanging="2127"/>
        <w:jc w:val="both"/>
        <w:rPr>
          <w:sz w:val="24"/>
          <w:szCs w:val="24"/>
        </w:rPr>
      </w:pPr>
    </w:p>
    <w:p w14:paraId="4EE57412" w14:textId="77777777" w:rsidR="00F67B58" w:rsidRPr="005A5D8F" w:rsidRDefault="00F67B58" w:rsidP="00F67B58">
      <w:pPr>
        <w:ind w:left="2127" w:hanging="2127"/>
        <w:jc w:val="both"/>
        <w:rPr>
          <w:b/>
          <w:sz w:val="24"/>
          <w:szCs w:val="24"/>
        </w:rPr>
      </w:pPr>
      <w:r w:rsidRPr="005A5D8F">
        <w:rPr>
          <w:b/>
          <w:sz w:val="24"/>
          <w:szCs w:val="24"/>
        </w:rPr>
        <w:t>Campo Nº 11.0</w:t>
      </w:r>
      <w:r w:rsidRPr="005A5D8F">
        <w:rPr>
          <w:b/>
          <w:sz w:val="24"/>
          <w:szCs w:val="24"/>
        </w:rPr>
        <w:tab/>
      </w:r>
      <w:r w:rsidRPr="005A5D8F">
        <w:rPr>
          <w:b/>
          <w:sz w:val="24"/>
        </w:rPr>
        <w:t>Quantidade Vendida (</w:t>
      </w:r>
      <w:r w:rsidR="00965995" w:rsidRPr="005A5D8F">
        <w:rPr>
          <w:b/>
          <w:sz w:val="24"/>
        </w:rPr>
        <w:t>em unidades e em toneladas</w:t>
      </w:r>
      <w:r w:rsidRPr="005A5D8F">
        <w:rPr>
          <w:b/>
          <w:sz w:val="24"/>
        </w:rPr>
        <w:t>)</w:t>
      </w:r>
    </w:p>
    <w:p w14:paraId="53A2A643" w14:textId="77777777" w:rsidR="00F67B58" w:rsidRPr="005A5D8F" w:rsidRDefault="00F67B58" w:rsidP="00F67B58">
      <w:pPr>
        <w:ind w:left="2127" w:hanging="2127"/>
        <w:jc w:val="both"/>
        <w:rPr>
          <w:b/>
          <w:sz w:val="24"/>
          <w:szCs w:val="24"/>
        </w:rPr>
      </w:pPr>
    </w:p>
    <w:p w14:paraId="21D13C5F"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EQTDVEND</w:t>
      </w:r>
    </w:p>
    <w:p w14:paraId="7305CECB" w14:textId="77777777" w:rsidR="00F67B58" w:rsidRPr="005A5D8F" w:rsidRDefault="00F67B58" w:rsidP="00F67B58">
      <w:pPr>
        <w:ind w:left="2127" w:hanging="2127"/>
        <w:jc w:val="both"/>
        <w:rPr>
          <w:sz w:val="24"/>
        </w:rPr>
      </w:pPr>
    </w:p>
    <w:p w14:paraId="40DB2A1F" w14:textId="77777777" w:rsidR="00F67B58" w:rsidRPr="005A5D8F" w:rsidRDefault="00F67B58" w:rsidP="00F67B58">
      <w:pPr>
        <w:ind w:left="2127" w:hanging="2127"/>
        <w:jc w:val="both"/>
        <w:rPr>
          <w:sz w:val="24"/>
        </w:rPr>
      </w:pPr>
      <w:r w:rsidRPr="005A5D8F">
        <w:rPr>
          <w:sz w:val="24"/>
        </w:rPr>
        <w:t>Observação:</w:t>
      </w:r>
      <w:r w:rsidRPr="005A5D8F">
        <w:rPr>
          <w:sz w:val="24"/>
        </w:rPr>
        <w:tab/>
        <w:t>informar a quantidade vendida (</w:t>
      </w:r>
      <w:r w:rsidR="00965995" w:rsidRPr="005A5D8F">
        <w:rPr>
          <w:sz w:val="24"/>
        </w:rPr>
        <w:t>em unidades e em toneladas</w:t>
      </w:r>
      <w:r w:rsidRPr="005A5D8F">
        <w:rPr>
          <w:sz w:val="24"/>
        </w:rPr>
        <w:t>) em cada transação.</w:t>
      </w:r>
    </w:p>
    <w:p w14:paraId="32EBC227" w14:textId="77777777" w:rsidR="00F67B58" w:rsidRPr="005A5D8F" w:rsidRDefault="00F67B58" w:rsidP="00F67B58">
      <w:pPr>
        <w:ind w:left="2127" w:hanging="2127"/>
        <w:jc w:val="both"/>
        <w:rPr>
          <w:sz w:val="24"/>
          <w:szCs w:val="24"/>
        </w:rPr>
      </w:pPr>
    </w:p>
    <w:p w14:paraId="1984124F"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explicar de que forma as devoluções, caso sejam permitidas, afetam seus registros de vendas tanto </w:t>
      </w:r>
      <w:proofErr w:type="gramStart"/>
      <w:r w:rsidRPr="005A5D8F">
        <w:rPr>
          <w:sz w:val="24"/>
          <w:szCs w:val="24"/>
        </w:rPr>
        <w:t>no razão geral</w:t>
      </w:r>
      <w:proofErr w:type="gramEnd"/>
      <w:r w:rsidRPr="005A5D8F">
        <w:rPr>
          <w:sz w:val="24"/>
          <w:szCs w:val="24"/>
        </w:rPr>
        <w:t xml:space="preserve"> quanto no diário de vendas.</w:t>
      </w:r>
    </w:p>
    <w:p w14:paraId="7ABF26C1" w14:textId="77777777" w:rsidR="00F67B58" w:rsidRPr="005A5D8F" w:rsidRDefault="00F67B58" w:rsidP="00F67B58">
      <w:pPr>
        <w:ind w:left="2127" w:hanging="2127"/>
        <w:jc w:val="both"/>
        <w:rPr>
          <w:sz w:val="24"/>
          <w:szCs w:val="24"/>
        </w:rPr>
      </w:pPr>
    </w:p>
    <w:p w14:paraId="123EB3F3" w14:textId="77777777" w:rsidR="00F67B58" w:rsidRPr="005A5D8F" w:rsidRDefault="00F67B58" w:rsidP="00F67B58">
      <w:pPr>
        <w:ind w:left="2127" w:hanging="2127"/>
        <w:jc w:val="both"/>
        <w:rPr>
          <w:b/>
          <w:sz w:val="24"/>
          <w:szCs w:val="24"/>
        </w:rPr>
      </w:pPr>
      <w:r w:rsidRPr="005A5D8F">
        <w:rPr>
          <w:b/>
          <w:sz w:val="24"/>
          <w:szCs w:val="24"/>
        </w:rPr>
        <w:t>Campo Nº 11.1</w:t>
      </w:r>
      <w:r w:rsidRPr="005A5D8F">
        <w:rPr>
          <w:b/>
          <w:sz w:val="24"/>
          <w:szCs w:val="24"/>
        </w:rPr>
        <w:tab/>
      </w:r>
      <w:r w:rsidRPr="005A5D8F">
        <w:rPr>
          <w:b/>
          <w:sz w:val="24"/>
        </w:rPr>
        <w:t>Quantidade Vendida (unidade de comercialização)</w:t>
      </w:r>
    </w:p>
    <w:p w14:paraId="0A8A323E" w14:textId="77777777" w:rsidR="00F67B58" w:rsidRPr="005A5D8F" w:rsidRDefault="00F67B58" w:rsidP="00F67B58">
      <w:pPr>
        <w:ind w:left="2127" w:hanging="2127"/>
        <w:jc w:val="both"/>
        <w:rPr>
          <w:sz w:val="24"/>
          <w:szCs w:val="24"/>
        </w:rPr>
      </w:pPr>
    </w:p>
    <w:p w14:paraId="72B63A81"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EQTDCOM</w:t>
      </w:r>
    </w:p>
    <w:p w14:paraId="53EF59BA" w14:textId="77777777" w:rsidR="00F67B58" w:rsidRPr="005A5D8F" w:rsidRDefault="00F67B58" w:rsidP="00F67B58">
      <w:pPr>
        <w:ind w:left="2127" w:hanging="2127"/>
        <w:jc w:val="both"/>
        <w:rPr>
          <w:sz w:val="24"/>
          <w:szCs w:val="24"/>
        </w:rPr>
      </w:pPr>
    </w:p>
    <w:p w14:paraId="20521FF2"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qual a unidade de comercialização </w:t>
      </w: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5A5D8F" w14:paraId="6355DB19" w14:textId="77777777" w:rsidTr="005C591A">
        <w:tc>
          <w:tcPr>
            <w:tcW w:w="10233" w:type="dxa"/>
            <w:tcBorders>
              <w:top w:val="single" w:sz="4" w:space="0" w:color="auto"/>
              <w:left w:val="single" w:sz="4" w:space="0" w:color="auto"/>
              <w:bottom w:val="single" w:sz="4" w:space="0" w:color="auto"/>
              <w:right w:val="single" w:sz="4" w:space="0" w:color="auto"/>
            </w:tcBorders>
          </w:tcPr>
          <w:p w14:paraId="09A0458F" w14:textId="77777777" w:rsidR="00F10205" w:rsidRPr="005A5D8F" w:rsidRDefault="00F10205" w:rsidP="005C591A">
            <w:pPr>
              <w:jc w:val="both"/>
              <w:rPr>
                <w:sz w:val="24"/>
                <w:szCs w:val="24"/>
              </w:rPr>
            </w:pPr>
            <w:r w:rsidRPr="005A5D8F">
              <w:rPr>
                <w:b/>
                <w:sz w:val="24"/>
                <w:szCs w:val="24"/>
              </w:rPr>
              <w:t xml:space="preserve">Campos Nº 12.0 a 38.0: </w:t>
            </w:r>
            <w:r w:rsidRPr="005A5D8F">
              <w:rPr>
                <w:sz w:val="24"/>
                <w:szCs w:val="24"/>
              </w:rPr>
              <w:t>Informar valores em dólares estadunidenses</w:t>
            </w:r>
          </w:p>
          <w:p w14:paraId="64992CBA" w14:textId="77777777" w:rsidR="00F10205" w:rsidRPr="005A5D8F" w:rsidRDefault="00F10205" w:rsidP="005C591A">
            <w:pPr>
              <w:jc w:val="both"/>
              <w:rPr>
                <w:b/>
                <w:sz w:val="24"/>
                <w:szCs w:val="24"/>
              </w:rPr>
            </w:pPr>
            <w:r w:rsidRPr="005A5D8F">
              <w:rPr>
                <w:sz w:val="24"/>
                <w:szCs w:val="24"/>
              </w:rPr>
              <w:t xml:space="preserve">                                        Informar a unidade (vendida ou de comercialização)</w:t>
            </w:r>
          </w:p>
        </w:tc>
      </w:tr>
      <w:tr w:rsidR="00F10205" w:rsidRPr="005A5D8F" w14:paraId="2DBF9052" w14:textId="77777777" w:rsidTr="005C591A">
        <w:tc>
          <w:tcPr>
            <w:tcW w:w="10233" w:type="dxa"/>
            <w:tcBorders>
              <w:top w:val="single" w:sz="4" w:space="0" w:color="auto"/>
            </w:tcBorders>
          </w:tcPr>
          <w:p w14:paraId="6FC32DC3" w14:textId="77777777" w:rsidR="00F10205" w:rsidRPr="005A5D8F" w:rsidRDefault="00F10205" w:rsidP="005C591A">
            <w:pPr>
              <w:jc w:val="both"/>
              <w:rPr>
                <w:sz w:val="24"/>
                <w:szCs w:val="24"/>
              </w:rPr>
            </w:pPr>
          </w:p>
        </w:tc>
      </w:tr>
    </w:tbl>
    <w:p w14:paraId="291064A5" w14:textId="77777777" w:rsidR="00F10205" w:rsidRPr="005A5D8F" w:rsidRDefault="00F10205" w:rsidP="00F67B58">
      <w:pPr>
        <w:ind w:left="2127" w:hanging="2127"/>
        <w:jc w:val="both"/>
        <w:rPr>
          <w:sz w:val="24"/>
          <w:szCs w:val="24"/>
        </w:rPr>
      </w:pPr>
    </w:p>
    <w:p w14:paraId="74F1D306" w14:textId="77777777" w:rsidR="00F67B58" w:rsidRPr="005A5D8F" w:rsidRDefault="00F67B58" w:rsidP="00F67B58">
      <w:pPr>
        <w:ind w:left="2127" w:hanging="2127"/>
        <w:jc w:val="both"/>
        <w:rPr>
          <w:b/>
          <w:sz w:val="24"/>
          <w:szCs w:val="24"/>
        </w:rPr>
      </w:pPr>
      <w:r w:rsidRPr="005A5D8F">
        <w:rPr>
          <w:b/>
          <w:sz w:val="24"/>
          <w:szCs w:val="24"/>
        </w:rPr>
        <w:t>Campo Nº 12.0</w:t>
      </w:r>
      <w:r w:rsidRPr="005A5D8F">
        <w:rPr>
          <w:b/>
          <w:sz w:val="24"/>
          <w:szCs w:val="24"/>
        </w:rPr>
        <w:tab/>
      </w:r>
      <w:r w:rsidRPr="005A5D8F">
        <w:rPr>
          <w:b/>
          <w:sz w:val="24"/>
        </w:rPr>
        <w:t xml:space="preserve">Preço Unitário Bruto </w:t>
      </w:r>
      <w:r w:rsidRPr="005A5D8F">
        <w:rPr>
          <w:b/>
          <w:sz w:val="24"/>
          <w:szCs w:val="24"/>
        </w:rPr>
        <w:t>(moeda/unidade)</w:t>
      </w:r>
    </w:p>
    <w:p w14:paraId="7C397926" w14:textId="77777777" w:rsidR="00F67B58" w:rsidRPr="005A5D8F" w:rsidRDefault="00F67B58" w:rsidP="00F67B58">
      <w:pPr>
        <w:ind w:left="2127" w:hanging="2127"/>
        <w:jc w:val="both"/>
        <w:rPr>
          <w:sz w:val="24"/>
          <w:szCs w:val="24"/>
        </w:rPr>
      </w:pPr>
    </w:p>
    <w:p w14:paraId="43E99D44"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EPRBRUTO</w:t>
      </w:r>
    </w:p>
    <w:p w14:paraId="74431A48" w14:textId="77777777" w:rsidR="00F67B58" w:rsidRPr="005A5D8F" w:rsidRDefault="00F67B58" w:rsidP="00F67B58">
      <w:pPr>
        <w:ind w:left="2127" w:hanging="2127"/>
        <w:jc w:val="both"/>
        <w:rPr>
          <w:sz w:val="24"/>
          <w:szCs w:val="24"/>
        </w:rPr>
      </w:pPr>
    </w:p>
    <w:p w14:paraId="4D544187"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3462BE2C" w14:textId="77777777" w:rsidR="00F67B58" w:rsidRPr="005A5D8F" w:rsidRDefault="00F67B58" w:rsidP="00F67B58">
      <w:pPr>
        <w:ind w:left="2127" w:hanging="2127"/>
        <w:jc w:val="both"/>
        <w:rPr>
          <w:sz w:val="24"/>
          <w:szCs w:val="24"/>
        </w:rPr>
      </w:pPr>
    </w:p>
    <w:p w14:paraId="4B266790" w14:textId="77777777" w:rsidR="00F67B58" w:rsidRPr="005A5D8F" w:rsidRDefault="00F67B58" w:rsidP="00F67B58">
      <w:pPr>
        <w:ind w:left="2127" w:hanging="2127"/>
        <w:jc w:val="both"/>
        <w:rPr>
          <w:sz w:val="24"/>
          <w:szCs w:val="24"/>
        </w:rPr>
      </w:pPr>
      <w:r w:rsidRPr="005A5D8F">
        <w:rPr>
          <w:sz w:val="24"/>
          <w:szCs w:val="24"/>
        </w:rPr>
        <w:t>Complementação:      informar os tributos sobre vendas incluídos neste preço.</w:t>
      </w:r>
    </w:p>
    <w:p w14:paraId="1B5FE764" w14:textId="77777777" w:rsidR="00F67B58" w:rsidRPr="005A5D8F" w:rsidRDefault="00F67B58" w:rsidP="00F67B58">
      <w:pPr>
        <w:ind w:left="2127" w:hanging="2127"/>
        <w:jc w:val="both"/>
        <w:rPr>
          <w:sz w:val="24"/>
          <w:szCs w:val="24"/>
        </w:rPr>
      </w:pPr>
    </w:p>
    <w:p w14:paraId="493CA645" w14:textId="77777777" w:rsidR="00F67B58" w:rsidRPr="005A5D8F" w:rsidRDefault="00F67B58" w:rsidP="00F67B58">
      <w:pPr>
        <w:ind w:left="2127" w:hanging="2127"/>
        <w:jc w:val="both"/>
        <w:rPr>
          <w:b/>
          <w:sz w:val="24"/>
          <w:szCs w:val="24"/>
        </w:rPr>
      </w:pPr>
      <w:r w:rsidRPr="005A5D8F">
        <w:rPr>
          <w:b/>
          <w:sz w:val="24"/>
          <w:szCs w:val="24"/>
        </w:rPr>
        <w:t>Campo Nº 13.1</w:t>
      </w:r>
      <w:r w:rsidRPr="005A5D8F">
        <w:rPr>
          <w:b/>
          <w:sz w:val="24"/>
          <w:szCs w:val="24"/>
        </w:rPr>
        <w:tab/>
      </w:r>
      <w:r w:rsidRPr="005A5D8F">
        <w:rPr>
          <w:b/>
          <w:sz w:val="24"/>
        </w:rPr>
        <w:t xml:space="preserve">Desconto Unitário para Pagamento Antecipado </w:t>
      </w:r>
      <w:r w:rsidRPr="005A5D8F">
        <w:rPr>
          <w:b/>
          <w:sz w:val="24"/>
          <w:szCs w:val="24"/>
        </w:rPr>
        <w:t>(moeda/unidade)</w:t>
      </w:r>
    </w:p>
    <w:p w14:paraId="36C36EB9" w14:textId="77777777" w:rsidR="00F67B58" w:rsidRPr="005A5D8F" w:rsidRDefault="00F67B58" w:rsidP="00F67B58">
      <w:pPr>
        <w:ind w:left="2127" w:hanging="2127"/>
        <w:jc w:val="both"/>
        <w:rPr>
          <w:sz w:val="24"/>
          <w:szCs w:val="24"/>
        </w:rPr>
      </w:pPr>
    </w:p>
    <w:p w14:paraId="027B77E4"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EDESPANT</w:t>
      </w:r>
    </w:p>
    <w:p w14:paraId="55B320A5" w14:textId="77777777" w:rsidR="00F67B58" w:rsidRPr="005A5D8F" w:rsidRDefault="00F67B58" w:rsidP="00F67B58">
      <w:pPr>
        <w:ind w:left="2127" w:hanging="2127"/>
        <w:jc w:val="both"/>
        <w:rPr>
          <w:sz w:val="24"/>
          <w:szCs w:val="24"/>
        </w:rPr>
      </w:pPr>
    </w:p>
    <w:p w14:paraId="53F84A56"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7748A167" w14:textId="77777777" w:rsidR="00F67B58" w:rsidRPr="005A5D8F" w:rsidRDefault="00F67B58" w:rsidP="00F67B58">
      <w:pPr>
        <w:ind w:left="2127" w:hanging="2127"/>
        <w:jc w:val="both"/>
        <w:rPr>
          <w:sz w:val="24"/>
          <w:szCs w:val="24"/>
        </w:rPr>
      </w:pPr>
    </w:p>
    <w:p w14:paraId="3864D64B"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explicar a política da empresa para concessão de desconto para pagamento antecipado. Caso tal desconto varie de acordo com o cliente, </w:t>
      </w:r>
      <w:proofErr w:type="spellStart"/>
      <w:r w:rsidRPr="005A5D8F">
        <w:rPr>
          <w:sz w:val="24"/>
          <w:szCs w:val="24"/>
        </w:rPr>
        <w:t>fornecer</w:t>
      </w:r>
      <w:proofErr w:type="spellEnd"/>
      <w:r w:rsidRPr="005A5D8F">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5A5D8F">
        <w:rPr>
          <w:sz w:val="24"/>
          <w:szCs w:val="24"/>
        </w:rPr>
        <w:t>fornecer</w:t>
      </w:r>
      <w:proofErr w:type="spellEnd"/>
      <w:r w:rsidRPr="005A5D8F">
        <w:rPr>
          <w:sz w:val="24"/>
          <w:szCs w:val="24"/>
        </w:rPr>
        <w:t xml:space="preserve"> uma amostra da documentação para esse tipo de desconto.</w:t>
      </w:r>
    </w:p>
    <w:p w14:paraId="0F7DC80D" w14:textId="77777777" w:rsidR="00F67B58" w:rsidRPr="005A5D8F" w:rsidRDefault="00F67B58" w:rsidP="00F67B58">
      <w:pPr>
        <w:jc w:val="both"/>
        <w:rPr>
          <w:sz w:val="24"/>
          <w:szCs w:val="24"/>
        </w:rPr>
      </w:pPr>
    </w:p>
    <w:p w14:paraId="6770552A" w14:textId="77777777" w:rsidR="00F67B58" w:rsidRPr="005A5D8F" w:rsidRDefault="00F67B58" w:rsidP="00F67B58">
      <w:pPr>
        <w:ind w:left="2127" w:hanging="2127"/>
        <w:jc w:val="both"/>
        <w:rPr>
          <w:b/>
          <w:sz w:val="24"/>
          <w:szCs w:val="24"/>
        </w:rPr>
      </w:pPr>
      <w:r w:rsidRPr="005A5D8F">
        <w:rPr>
          <w:b/>
          <w:sz w:val="24"/>
          <w:szCs w:val="24"/>
        </w:rPr>
        <w:t>Campo Nº 13.2</w:t>
      </w:r>
      <w:r w:rsidRPr="005A5D8F">
        <w:rPr>
          <w:b/>
          <w:sz w:val="24"/>
          <w:szCs w:val="24"/>
        </w:rPr>
        <w:tab/>
      </w:r>
      <w:r w:rsidRPr="005A5D8F">
        <w:rPr>
          <w:b/>
          <w:sz w:val="24"/>
        </w:rPr>
        <w:t xml:space="preserve">Desconto Unitário Relativo à Quantidade </w:t>
      </w:r>
      <w:r w:rsidRPr="005A5D8F">
        <w:rPr>
          <w:b/>
          <w:sz w:val="24"/>
          <w:szCs w:val="24"/>
        </w:rPr>
        <w:t>(moeda/unidade)</w:t>
      </w:r>
    </w:p>
    <w:p w14:paraId="5B80202C" w14:textId="77777777" w:rsidR="00F67B58" w:rsidRPr="005A5D8F" w:rsidRDefault="00F67B58" w:rsidP="00F67B58">
      <w:pPr>
        <w:ind w:left="2127" w:hanging="2127"/>
        <w:jc w:val="both"/>
        <w:rPr>
          <w:sz w:val="24"/>
          <w:szCs w:val="24"/>
        </w:rPr>
      </w:pPr>
    </w:p>
    <w:p w14:paraId="5D5F11BF"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EDESQTD</w:t>
      </w:r>
    </w:p>
    <w:p w14:paraId="2338BD75" w14:textId="77777777" w:rsidR="00F67B58" w:rsidRPr="005A5D8F" w:rsidRDefault="00F67B58" w:rsidP="00F67B58">
      <w:pPr>
        <w:ind w:left="2127" w:hanging="2127"/>
        <w:jc w:val="both"/>
        <w:rPr>
          <w:sz w:val="24"/>
          <w:szCs w:val="24"/>
        </w:rPr>
      </w:pPr>
    </w:p>
    <w:p w14:paraId="52C8E8A6"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0921C86" w14:textId="77777777" w:rsidR="00F67B58" w:rsidRPr="005A5D8F" w:rsidRDefault="00F67B58" w:rsidP="00F67B58">
      <w:pPr>
        <w:ind w:left="2127" w:hanging="2127"/>
        <w:jc w:val="both"/>
        <w:rPr>
          <w:sz w:val="24"/>
          <w:szCs w:val="24"/>
        </w:rPr>
      </w:pPr>
    </w:p>
    <w:p w14:paraId="005CE998"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5A5D8F">
        <w:rPr>
          <w:sz w:val="24"/>
          <w:szCs w:val="24"/>
        </w:rPr>
        <w:t>fornecer</w:t>
      </w:r>
      <w:proofErr w:type="spellEnd"/>
      <w:r w:rsidRPr="005A5D8F">
        <w:rPr>
          <w:sz w:val="24"/>
          <w:szCs w:val="24"/>
        </w:rPr>
        <w:t xml:space="preserve"> breve explicação sobre a política adotada para cada categoria de cliente. Explicar como foi calculado o desconto unitário. Fornecer a tabela de desconto por quantidade ou outro documento equivalente.</w:t>
      </w:r>
    </w:p>
    <w:p w14:paraId="077A2671" w14:textId="77777777" w:rsidR="00F67B58" w:rsidRPr="005A5D8F" w:rsidRDefault="00F67B58" w:rsidP="00F67B58">
      <w:pPr>
        <w:ind w:left="2127" w:hanging="2127"/>
        <w:jc w:val="both"/>
        <w:rPr>
          <w:b/>
          <w:sz w:val="24"/>
          <w:szCs w:val="24"/>
        </w:rPr>
      </w:pPr>
    </w:p>
    <w:p w14:paraId="74218131" w14:textId="77777777" w:rsidR="00F67B58" w:rsidRPr="005A5D8F" w:rsidRDefault="00F67B58" w:rsidP="00F67B58">
      <w:pPr>
        <w:ind w:left="2127" w:hanging="2127"/>
        <w:jc w:val="both"/>
        <w:rPr>
          <w:b/>
          <w:sz w:val="24"/>
          <w:szCs w:val="24"/>
        </w:rPr>
      </w:pPr>
      <w:r w:rsidRPr="005A5D8F">
        <w:rPr>
          <w:b/>
          <w:sz w:val="24"/>
          <w:szCs w:val="24"/>
        </w:rPr>
        <w:t>Campo Nº 13.(3 até n)</w:t>
      </w:r>
      <w:r w:rsidRPr="005A5D8F">
        <w:rPr>
          <w:b/>
          <w:sz w:val="24"/>
          <w:szCs w:val="24"/>
        </w:rPr>
        <w:tab/>
      </w:r>
      <w:r w:rsidRPr="005A5D8F">
        <w:rPr>
          <w:b/>
          <w:sz w:val="24"/>
        </w:rPr>
        <w:t xml:space="preserve">Outros Descontos </w:t>
      </w:r>
      <w:r w:rsidRPr="005A5D8F">
        <w:rPr>
          <w:b/>
          <w:sz w:val="24"/>
          <w:szCs w:val="24"/>
        </w:rPr>
        <w:t>(moeda/unidade)</w:t>
      </w:r>
    </w:p>
    <w:p w14:paraId="44663BD2" w14:textId="77777777" w:rsidR="00F67B58" w:rsidRPr="005A5D8F" w:rsidRDefault="00F67B58" w:rsidP="00F67B58">
      <w:pPr>
        <w:ind w:left="2127" w:hanging="2127"/>
        <w:jc w:val="both"/>
        <w:rPr>
          <w:sz w:val="24"/>
          <w:szCs w:val="24"/>
        </w:rPr>
      </w:pPr>
    </w:p>
    <w:p w14:paraId="2111CD6B"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EOUTDES (3 até n)</w:t>
      </w:r>
    </w:p>
    <w:p w14:paraId="43024B73" w14:textId="77777777" w:rsidR="00F67B58" w:rsidRPr="005A5D8F" w:rsidRDefault="00F67B58" w:rsidP="00F67B58">
      <w:pPr>
        <w:ind w:left="2127" w:hanging="2127"/>
        <w:jc w:val="both"/>
        <w:rPr>
          <w:sz w:val="24"/>
          <w:szCs w:val="24"/>
        </w:rPr>
      </w:pPr>
    </w:p>
    <w:p w14:paraId="4A1562DA"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317E2A80" w14:textId="77777777" w:rsidR="00F67B58" w:rsidRPr="005A5D8F" w:rsidRDefault="00F67B58" w:rsidP="00F67B58">
      <w:pPr>
        <w:ind w:left="2127" w:hanging="2127"/>
        <w:jc w:val="both"/>
        <w:rPr>
          <w:sz w:val="24"/>
          <w:szCs w:val="24"/>
        </w:rPr>
      </w:pPr>
    </w:p>
    <w:p w14:paraId="50313A27"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5A5D8F">
        <w:rPr>
          <w:sz w:val="24"/>
          <w:szCs w:val="24"/>
        </w:rPr>
        <w:t>fornecer</w:t>
      </w:r>
      <w:proofErr w:type="spellEnd"/>
      <w:r w:rsidRPr="005A5D8F">
        <w:rPr>
          <w:sz w:val="24"/>
          <w:szCs w:val="24"/>
        </w:rPr>
        <w:t xml:space="preserve"> breve explicação sobre a política adotada para cada categoria de cliente. Explicar como foi calculado o desconto unitário. Fornecer a tabela de desconto ou outro documento equivalente.</w:t>
      </w:r>
    </w:p>
    <w:p w14:paraId="0B90D937" w14:textId="77777777" w:rsidR="00F67B58" w:rsidRPr="005A5D8F" w:rsidRDefault="00F67B58" w:rsidP="00F67B58">
      <w:pPr>
        <w:ind w:left="2127" w:hanging="2127"/>
        <w:jc w:val="both"/>
        <w:rPr>
          <w:sz w:val="24"/>
          <w:szCs w:val="24"/>
        </w:rPr>
      </w:pPr>
    </w:p>
    <w:p w14:paraId="4EE9CDCC" w14:textId="77777777" w:rsidR="00F67B58" w:rsidRPr="005A5D8F" w:rsidRDefault="00F67B58" w:rsidP="00F67B58">
      <w:pPr>
        <w:ind w:left="2127" w:hanging="2127"/>
        <w:jc w:val="both"/>
        <w:rPr>
          <w:b/>
          <w:sz w:val="24"/>
          <w:szCs w:val="24"/>
        </w:rPr>
      </w:pPr>
      <w:r w:rsidRPr="005A5D8F">
        <w:rPr>
          <w:b/>
          <w:sz w:val="24"/>
          <w:szCs w:val="24"/>
        </w:rPr>
        <w:t>Campo Nº 14.(1 até n)</w:t>
      </w:r>
      <w:r w:rsidRPr="005A5D8F">
        <w:rPr>
          <w:b/>
          <w:sz w:val="24"/>
          <w:szCs w:val="24"/>
        </w:rPr>
        <w:tab/>
      </w:r>
      <w:r w:rsidRPr="005A5D8F">
        <w:rPr>
          <w:b/>
          <w:sz w:val="24"/>
        </w:rPr>
        <w:t xml:space="preserve">Abatimentos </w:t>
      </w:r>
      <w:r w:rsidRPr="005A5D8F">
        <w:rPr>
          <w:b/>
          <w:sz w:val="24"/>
          <w:szCs w:val="24"/>
        </w:rPr>
        <w:t>(moeda/unidade)</w:t>
      </w:r>
    </w:p>
    <w:p w14:paraId="7A88FB80" w14:textId="77777777" w:rsidR="00F67B58" w:rsidRPr="005A5D8F" w:rsidRDefault="00F67B58" w:rsidP="00F67B58">
      <w:pPr>
        <w:ind w:left="2127" w:hanging="2127"/>
        <w:jc w:val="both"/>
        <w:rPr>
          <w:b/>
          <w:sz w:val="24"/>
          <w:szCs w:val="24"/>
        </w:rPr>
      </w:pPr>
    </w:p>
    <w:p w14:paraId="74254905"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EABAT (1 até n)</w:t>
      </w:r>
    </w:p>
    <w:p w14:paraId="556F37D5" w14:textId="77777777" w:rsidR="00F67B58" w:rsidRPr="005A5D8F" w:rsidRDefault="00F67B58" w:rsidP="00F67B58">
      <w:pPr>
        <w:ind w:left="2127" w:hanging="2127"/>
        <w:jc w:val="both"/>
        <w:rPr>
          <w:sz w:val="24"/>
          <w:szCs w:val="24"/>
        </w:rPr>
      </w:pPr>
    </w:p>
    <w:p w14:paraId="26BDB954"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577B81EA" w14:textId="77777777" w:rsidR="00F67B58" w:rsidRPr="005A5D8F" w:rsidRDefault="00F67B58" w:rsidP="00F67B58">
      <w:pPr>
        <w:ind w:left="2127" w:hanging="2127"/>
        <w:jc w:val="both"/>
        <w:rPr>
          <w:sz w:val="24"/>
          <w:szCs w:val="24"/>
        </w:rPr>
      </w:pPr>
    </w:p>
    <w:p w14:paraId="3833C2E7"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explicar a política da empresa para a concessão de abatimentos, descrevendo cada um dos tipos. Caso os abatimentos variem de acordo com o cliente, </w:t>
      </w:r>
      <w:proofErr w:type="spellStart"/>
      <w:r w:rsidRPr="005A5D8F">
        <w:rPr>
          <w:sz w:val="24"/>
          <w:szCs w:val="24"/>
        </w:rPr>
        <w:t>fornecer</w:t>
      </w:r>
      <w:proofErr w:type="spellEnd"/>
      <w:r w:rsidRPr="005A5D8F">
        <w:rPr>
          <w:sz w:val="24"/>
          <w:szCs w:val="24"/>
        </w:rPr>
        <w:t xml:space="preserve"> breve explicação dos abatimentos concedidos para cada categoria. Caso disponível, </w:t>
      </w:r>
      <w:proofErr w:type="spellStart"/>
      <w:r w:rsidRPr="005A5D8F">
        <w:rPr>
          <w:sz w:val="24"/>
          <w:szCs w:val="24"/>
        </w:rPr>
        <w:t>fornecer</w:t>
      </w:r>
      <w:proofErr w:type="spellEnd"/>
      <w:r w:rsidRPr="005A5D8F">
        <w:rPr>
          <w:sz w:val="24"/>
          <w:szCs w:val="24"/>
        </w:rPr>
        <w:t xml:space="preserve"> amostra documental para cada um dos tipos de abatimentos.</w:t>
      </w:r>
    </w:p>
    <w:p w14:paraId="34C8EA0A" w14:textId="77777777" w:rsidR="00F67B58" w:rsidRPr="005A5D8F" w:rsidRDefault="00F67B58" w:rsidP="00F67B58">
      <w:pPr>
        <w:ind w:left="2127" w:hanging="2127"/>
        <w:jc w:val="both"/>
        <w:rPr>
          <w:sz w:val="24"/>
          <w:szCs w:val="24"/>
        </w:rPr>
      </w:pPr>
    </w:p>
    <w:p w14:paraId="1AC75E79" w14:textId="77777777" w:rsidR="00F67B58" w:rsidRPr="005A5D8F" w:rsidRDefault="00F67B58" w:rsidP="00F67B58">
      <w:pPr>
        <w:ind w:left="2127" w:hanging="2127"/>
        <w:jc w:val="both"/>
        <w:rPr>
          <w:b/>
          <w:sz w:val="24"/>
          <w:szCs w:val="24"/>
        </w:rPr>
      </w:pPr>
      <w:r w:rsidRPr="005A5D8F">
        <w:rPr>
          <w:b/>
          <w:sz w:val="24"/>
          <w:szCs w:val="24"/>
        </w:rPr>
        <w:t>Campo Nº 15.0</w:t>
      </w:r>
      <w:r w:rsidRPr="005A5D8F">
        <w:rPr>
          <w:b/>
          <w:sz w:val="24"/>
          <w:szCs w:val="24"/>
        </w:rPr>
        <w:tab/>
      </w:r>
      <w:r w:rsidRPr="005A5D8F">
        <w:rPr>
          <w:b/>
          <w:sz w:val="24"/>
        </w:rPr>
        <w:t xml:space="preserve">Custo Financeiro Unitário da Operação </w:t>
      </w:r>
      <w:r w:rsidRPr="005A5D8F">
        <w:rPr>
          <w:b/>
          <w:sz w:val="24"/>
          <w:szCs w:val="24"/>
        </w:rPr>
        <w:t>(moeda/unidade)</w:t>
      </w:r>
    </w:p>
    <w:p w14:paraId="6D7FFD74" w14:textId="77777777" w:rsidR="00F67B58" w:rsidRPr="005A5D8F" w:rsidRDefault="00F67B58" w:rsidP="00F67B58">
      <w:pPr>
        <w:ind w:left="2127" w:hanging="2127"/>
        <w:jc w:val="both"/>
        <w:rPr>
          <w:sz w:val="24"/>
          <w:szCs w:val="24"/>
        </w:rPr>
      </w:pPr>
    </w:p>
    <w:p w14:paraId="622B3F81"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ECUSTFIN</w:t>
      </w:r>
    </w:p>
    <w:p w14:paraId="30301526" w14:textId="77777777" w:rsidR="00F67B58" w:rsidRPr="005A5D8F" w:rsidRDefault="00F67B58" w:rsidP="00F67B58">
      <w:pPr>
        <w:ind w:left="2127" w:hanging="2127"/>
        <w:jc w:val="both"/>
        <w:rPr>
          <w:sz w:val="24"/>
          <w:szCs w:val="24"/>
        </w:rPr>
      </w:pPr>
    </w:p>
    <w:p w14:paraId="3FA8321D"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 valor unitário do crédito de curto prazo tomado pela empresa. Caso a empresa não tenha tomado empréstimos de curto prazo no </w:t>
      </w:r>
      <w:r w:rsidR="007200EF" w:rsidRPr="005A5D8F">
        <w:rPr>
          <w:sz w:val="24"/>
          <w:szCs w:val="24"/>
        </w:rPr>
        <w:t>período de investigação de continuação ou retomada do dumping</w:t>
      </w:r>
      <w:r w:rsidRPr="005A5D8F">
        <w:rPr>
          <w:sz w:val="24"/>
          <w:szCs w:val="24"/>
        </w:rPr>
        <w:t xml:space="preserve">, utilizar a taxa de um banco comercial para empréstimos de curto prazo para o período correspondente à data da venda. Esse </w:t>
      </w:r>
      <w:r w:rsidRPr="005A5D8F">
        <w:rPr>
          <w:sz w:val="24"/>
          <w:szCs w:val="24"/>
        </w:rPr>
        <w:lastRenderedPageBreak/>
        <w:t>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32975E2C" w14:textId="77777777" w:rsidR="00F67B58" w:rsidRPr="005A5D8F" w:rsidRDefault="00F67B58" w:rsidP="00F67B58">
      <w:pPr>
        <w:ind w:firstLine="2160"/>
        <w:jc w:val="both"/>
        <w:rPr>
          <w:color w:val="FF0000"/>
          <w:sz w:val="24"/>
          <w:szCs w:val="24"/>
        </w:rPr>
      </w:pPr>
    </w:p>
    <w:p w14:paraId="74049D71" w14:textId="77777777" w:rsidR="00F67B58" w:rsidRPr="005A5D8F" w:rsidRDefault="00F67B58" w:rsidP="00F67B58">
      <w:pPr>
        <w:ind w:left="2124" w:hanging="2124"/>
        <w:jc w:val="both"/>
        <w:rPr>
          <w:color w:val="000000"/>
          <w:sz w:val="24"/>
          <w:szCs w:val="24"/>
        </w:rPr>
      </w:pPr>
      <w:r w:rsidRPr="005A5D8F">
        <w:rPr>
          <w:color w:val="000000"/>
          <w:sz w:val="24"/>
          <w:szCs w:val="24"/>
        </w:rPr>
        <w:t>Complementação:</w:t>
      </w:r>
      <w:r w:rsidRPr="005A5D8F">
        <w:rPr>
          <w:color w:val="000000"/>
          <w:sz w:val="24"/>
          <w:szCs w:val="24"/>
        </w:rPr>
        <w:tab/>
      </w:r>
      <w:proofErr w:type="spellStart"/>
      <w:r w:rsidRPr="005A5D8F">
        <w:rPr>
          <w:color w:val="000000"/>
          <w:sz w:val="24"/>
          <w:szCs w:val="24"/>
        </w:rPr>
        <w:t>fornecer</w:t>
      </w:r>
      <w:proofErr w:type="spellEnd"/>
      <w:r w:rsidRPr="005A5D8F">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5A5D8F">
        <w:rPr>
          <w:sz w:val="24"/>
        </w:rPr>
        <w:t>e apresentar documentação pertinente</w:t>
      </w:r>
      <w:r w:rsidRPr="005A5D8F">
        <w:rPr>
          <w:color w:val="000000"/>
          <w:sz w:val="24"/>
          <w:szCs w:val="24"/>
        </w:rPr>
        <w:t>.</w:t>
      </w:r>
    </w:p>
    <w:p w14:paraId="7018E19F" w14:textId="77777777" w:rsidR="00F67B58" w:rsidRPr="005A5D8F" w:rsidRDefault="00F67B58" w:rsidP="00F67B58">
      <w:pPr>
        <w:ind w:firstLine="2160"/>
        <w:jc w:val="both"/>
        <w:rPr>
          <w:sz w:val="24"/>
          <w:szCs w:val="24"/>
        </w:rPr>
      </w:pPr>
    </w:p>
    <w:p w14:paraId="05948E6C" w14:textId="77777777" w:rsidR="00F67B58" w:rsidRPr="005A5D8F" w:rsidRDefault="00F67B58" w:rsidP="00F67B58">
      <w:pPr>
        <w:ind w:left="2127" w:hanging="2127"/>
        <w:jc w:val="both"/>
        <w:rPr>
          <w:b/>
          <w:sz w:val="24"/>
          <w:szCs w:val="24"/>
        </w:rPr>
      </w:pPr>
      <w:r w:rsidRPr="005A5D8F">
        <w:rPr>
          <w:b/>
          <w:sz w:val="24"/>
          <w:szCs w:val="24"/>
        </w:rPr>
        <w:t xml:space="preserve">Campo Nº 16.0          </w:t>
      </w:r>
      <w:r w:rsidRPr="005A5D8F">
        <w:rPr>
          <w:b/>
          <w:sz w:val="24"/>
        </w:rPr>
        <w:t xml:space="preserve">Receita Unitária de Juros da Operação </w:t>
      </w:r>
      <w:r w:rsidRPr="005A5D8F">
        <w:rPr>
          <w:b/>
          <w:sz w:val="24"/>
          <w:szCs w:val="24"/>
        </w:rPr>
        <w:t>(moeda/unidade)</w:t>
      </w:r>
      <w:r w:rsidRPr="005A5D8F">
        <w:rPr>
          <w:b/>
          <w:sz w:val="24"/>
          <w:szCs w:val="24"/>
        </w:rPr>
        <w:tab/>
      </w:r>
    </w:p>
    <w:p w14:paraId="2F2869E0" w14:textId="77777777" w:rsidR="00F67B58" w:rsidRPr="005A5D8F" w:rsidRDefault="00F67B58" w:rsidP="00F67B58">
      <w:pPr>
        <w:ind w:left="2127" w:hanging="2127"/>
        <w:jc w:val="both"/>
        <w:rPr>
          <w:sz w:val="24"/>
          <w:szCs w:val="24"/>
        </w:rPr>
      </w:pPr>
    </w:p>
    <w:p w14:paraId="3C728965"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ERECJUR</w:t>
      </w:r>
    </w:p>
    <w:p w14:paraId="110DCB6D" w14:textId="77777777" w:rsidR="00F67B58" w:rsidRPr="005A5D8F" w:rsidRDefault="00F67B58" w:rsidP="00F67B58">
      <w:pPr>
        <w:ind w:left="2127" w:hanging="2127"/>
        <w:jc w:val="both"/>
        <w:rPr>
          <w:sz w:val="24"/>
          <w:szCs w:val="24"/>
        </w:rPr>
      </w:pPr>
    </w:p>
    <w:p w14:paraId="5941BF01" w14:textId="77777777" w:rsidR="00F67B58" w:rsidRPr="005A5D8F" w:rsidRDefault="00F67B58" w:rsidP="00F67B58">
      <w:pPr>
        <w:ind w:left="2127" w:hanging="2127"/>
        <w:jc w:val="both"/>
        <w:rPr>
          <w:sz w:val="24"/>
          <w:szCs w:val="24"/>
        </w:rPr>
      </w:pPr>
      <w:r w:rsidRPr="005A5D8F">
        <w:rPr>
          <w:sz w:val="24"/>
          <w:szCs w:val="24"/>
        </w:rPr>
        <w:t>Observação:               informar o valor unitário dos juros recebidos pelo pagamento atrasado da fatura.</w:t>
      </w:r>
    </w:p>
    <w:p w14:paraId="4A498239" w14:textId="77777777" w:rsidR="00F67B58" w:rsidRPr="005A5D8F" w:rsidRDefault="00F67B58" w:rsidP="00F67B58">
      <w:pPr>
        <w:ind w:left="2127" w:hanging="2127"/>
        <w:jc w:val="both"/>
        <w:rPr>
          <w:sz w:val="24"/>
          <w:szCs w:val="24"/>
        </w:rPr>
      </w:pPr>
    </w:p>
    <w:p w14:paraId="01159E07"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sob quais condições a empresa cobra juros do cliente pelo atraso no pagamento. Se a prática varia de acordo com o canal de distribuição ou com categoria do cliente, explicar por que e como varia.</w:t>
      </w:r>
    </w:p>
    <w:p w14:paraId="355C1370" w14:textId="77777777" w:rsidR="00F67B58" w:rsidRPr="005A5D8F" w:rsidRDefault="00F67B58" w:rsidP="00F67B58">
      <w:pPr>
        <w:ind w:left="2127" w:hanging="2127"/>
        <w:jc w:val="both"/>
        <w:rPr>
          <w:sz w:val="24"/>
          <w:szCs w:val="24"/>
        </w:rPr>
      </w:pPr>
    </w:p>
    <w:p w14:paraId="28627F90" w14:textId="77777777" w:rsidR="00F67B58" w:rsidRPr="005A5D8F" w:rsidRDefault="00F67B58" w:rsidP="00F67B58">
      <w:pPr>
        <w:ind w:left="2127" w:hanging="2127"/>
        <w:jc w:val="both"/>
        <w:rPr>
          <w:b/>
          <w:sz w:val="24"/>
          <w:szCs w:val="24"/>
        </w:rPr>
      </w:pPr>
      <w:r w:rsidRPr="005A5D8F">
        <w:rPr>
          <w:b/>
          <w:sz w:val="24"/>
          <w:szCs w:val="24"/>
        </w:rPr>
        <w:t>Campo Nº 17.0</w:t>
      </w:r>
      <w:r w:rsidRPr="005A5D8F">
        <w:rPr>
          <w:b/>
          <w:sz w:val="24"/>
          <w:szCs w:val="24"/>
        </w:rPr>
        <w:tab/>
      </w:r>
      <w:r w:rsidRPr="005A5D8F">
        <w:rPr>
          <w:b/>
          <w:sz w:val="24"/>
        </w:rPr>
        <w:t xml:space="preserve">Impostos Incidentes na Operação </w:t>
      </w:r>
      <w:r w:rsidRPr="005A5D8F">
        <w:rPr>
          <w:b/>
          <w:sz w:val="24"/>
          <w:szCs w:val="24"/>
        </w:rPr>
        <w:t>(moeda/unidade)</w:t>
      </w:r>
    </w:p>
    <w:p w14:paraId="65C48E6A" w14:textId="77777777" w:rsidR="00F67B58" w:rsidRPr="005A5D8F" w:rsidRDefault="00F67B58" w:rsidP="00F67B58">
      <w:pPr>
        <w:ind w:left="2127" w:hanging="2127"/>
        <w:jc w:val="both"/>
        <w:rPr>
          <w:sz w:val="24"/>
          <w:szCs w:val="24"/>
        </w:rPr>
      </w:pPr>
    </w:p>
    <w:p w14:paraId="40986B8F"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EIMPOSTO</w:t>
      </w:r>
    </w:p>
    <w:p w14:paraId="32633673" w14:textId="77777777" w:rsidR="00F67B58" w:rsidRPr="005A5D8F" w:rsidRDefault="00F67B58" w:rsidP="00F67B58">
      <w:pPr>
        <w:ind w:left="2127" w:hanging="2127"/>
        <w:jc w:val="both"/>
        <w:rPr>
          <w:sz w:val="24"/>
          <w:szCs w:val="24"/>
        </w:rPr>
      </w:pPr>
    </w:p>
    <w:p w14:paraId="232CAA07"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valor unitário incorrido.</w:t>
      </w:r>
    </w:p>
    <w:p w14:paraId="038396A1" w14:textId="77777777" w:rsidR="00F67B58" w:rsidRPr="005A5D8F" w:rsidRDefault="00F67B58" w:rsidP="00F67B58">
      <w:pPr>
        <w:jc w:val="both"/>
        <w:rPr>
          <w:sz w:val="24"/>
          <w:szCs w:val="24"/>
        </w:rPr>
      </w:pPr>
    </w:p>
    <w:p w14:paraId="6A3647EC" w14:textId="77777777" w:rsidR="00F67B58" w:rsidRPr="005A5D8F" w:rsidRDefault="00F67B58" w:rsidP="00F67B58">
      <w:pPr>
        <w:ind w:left="2127" w:hanging="2127"/>
        <w:jc w:val="both"/>
        <w:rPr>
          <w:b/>
          <w:sz w:val="24"/>
          <w:szCs w:val="24"/>
        </w:rPr>
      </w:pPr>
      <w:r w:rsidRPr="005A5D8F">
        <w:rPr>
          <w:b/>
          <w:sz w:val="24"/>
          <w:szCs w:val="24"/>
        </w:rPr>
        <w:t>Campo Nº 18.0</w:t>
      </w:r>
      <w:r w:rsidRPr="005A5D8F">
        <w:rPr>
          <w:b/>
          <w:sz w:val="24"/>
          <w:szCs w:val="24"/>
        </w:rPr>
        <w:tab/>
      </w:r>
      <w:r w:rsidRPr="005A5D8F">
        <w:rPr>
          <w:b/>
          <w:sz w:val="24"/>
        </w:rPr>
        <w:t>Local de Saída do Produto</w:t>
      </w:r>
    </w:p>
    <w:p w14:paraId="3F7213BB" w14:textId="77777777" w:rsidR="00F67B58" w:rsidRPr="005A5D8F" w:rsidRDefault="00F67B58" w:rsidP="00F67B58">
      <w:pPr>
        <w:ind w:left="2127" w:hanging="2127"/>
        <w:jc w:val="both"/>
        <w:rPr>
          <w:sz w:val="24"/>
          <w:szCs w:val="24"/>
        </w:rPr>
      </w:pPr>
    </w:p>
    <w:p w14:paraId="166BD576"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ELOCSAI</w:t>
      </w:r>
    </w:p>
    <w:p w14:paraId="41E8D241" w14:textId="77777777" w:rsidR="00F67B58" w:rsidRPr="005A5D8F" w:rsidRDefault="00F67B58" w:rsidP="00F67B58">
      <w:pPr>
        <w:ind w:left="2127" w:hanging="2127"/>
        <w:jc w:val="both"/>
        <w:rPr>
          <w:sz w:val="24"/>
          <w:szCs w:val="24"/>
        </w:rPr>
      </w:pPr>
    </w:p>
    <w:p w14:paraId="1BD6DEE8"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local de saída do produto vendido, caso seja diferente do local da unidade de produção.</w:t>
      </w:r>
    </w:p>
    <w:p w14:paraId="1D323536" w14:textId="77777777" w:rsidR="00F67B58" w:rsidRPr="005A5D8F" w:rsidRDefault="00F67B58" w:rsidP="00F67B58">
      <w:pPr>
        <w:ind w:left="2127" w:hanging="2127"/>
        <w:jc w:val="both"/>
        <w:rPr>
          <w:sz w:val="24"/>
          <w:szCs w:val="24"/>
        </w:rPr>
      </w:pPr>
    </w:p>
    <w:p w14:paraId="2A3024AC" w14:textId="77777777" w:rsidR="00F67B58" w:rsidRPr="005A5D8F" w:rsidRDefault="00F67B58" w:rsidP="00F67B58">
      <w:pPr>
        <w:ind w:left="2127" w:hanging="2127"/>
        <w:jc w:val="both"/>
        <w:rPr>
          <w:b/>
          <w:sz w:val="24"/>
          <w:szCs w:val="24"/>
        </w:rPr>
      </w:pPr>
      <w:r w:rsidRPr="005A5D8F">
        <w:rPr>
          <w:b/>
          <w:sz w:val="24"/>
          <w:szCs w:val="24"/>
        </w:rPr>
        <w:t>Campo Nº 19.0</w:t>
      </w:r>
      <w:r w:rsidRPr="005A5D8F">
        <w:rPr>
          <w:b/>
          <w:sz w:val="24"/>
          <w:szCs w:val="24"/>
        </w:rPr>
        <w:tab/>
        <w:t>Canal de Distribuição</w:t>
      </w:r>
    </w:p>
    <w:p w14:paraId="13FB9BFA" w14:textId="77777777" w:rsidR="00F67B58" w:rsidRPr="005A5D8F" w:rsidRDefault="00F67B58" w:rsidP="00F67B58">
      <w:pPr>
        <w:ind w:left="2127" w:hanging="2127"/>
        <w:jc w:val="both"/>
        <w:rPr>
          <w:sz w:val="24"/>
          <w:szCs w:val="24"/>
        </w:rPr>
      </w:pPr>
    </w:p>
    <w:p w14:paraId="369B6FDB"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ECANDISTR</w:t>
      </w:r>
    </w:p>
    <w:p w14:paraId="041EFA95" w14:textId="77777777" w:rsidR="00F67B58" w:rsidRPr="005A5D8F" w:rsidRDefault="00F67B58" w:rsidP="00F67B58">
      <w:pPr>
        <w:ind w:left="2127" w:hanging="2127"/>
        <w:jc w:val="both"/>
        <w:rPr>
          <w:sz w:val="24"/>
          <w:szCs w:val="24"/>
        </w:rPr>
      </w:pPr>
    </w:p>
    <w:p w14:paraId="337FC753"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os canais de distribuição informados neste campo devem estar de acordo com aqueles descritos no item IV.7.</w:t>
      </w:r>
    </w:p>
    <w:p w14:paraId="480E8089" w14:textId="77777777" w:rsidR="00F67B58" w:rsidRPr="005A5D8F" w:rsidRDefault="00F67B58" w:rsidP="00F67B58">
      <w:pPr>
        <w:ind w:left="2127" w:hanging="2127"/>
        <w:jc w:val="both"/>
        <w:rPr>
          <w:sz w:val="24"/>
          <w:szCs w:val="24"/>
        </w:rPr>
      </w:pPr>
      <w:r w:rsidRPr="005A5D8F">
        <w:rPr>
          <w:sz w:val="24"/>
          <w:szCs w:val="24"/>
        </w:rPr>
        <w:tab/>
      </w:r>
    </w:p>
    <w:p w14:paraId="6F65E940" w14:textId="77777777" w:rsidR="00F67B58" w:rsidRPr="005A5D8F" w:rsidRDefault="00F67B58" w:rsidP="00F67B58">
      <w:pPr>
        <w:ind w:left="2127" w:hanging="3"/>
        <w:jc w:val="both"/>
        <w:rPr>
          <w:sz w:val="24"/>
          <w:szCs w:val="24"/>
        </w:rPr>
      </w:pPr>
      <w:r w:rsidRPr="005A5D8F">
        <w:rPr>
          <w:sz w:val="24"/>
          <w:szCs w:val="24"/>
        </w:rPr>
        <w:t>1 = canal 1</w:t>
      </w:r>
    </w:p>
    <w:p w14:paraId="33B22227" w14:textId="77777777" w:rsidR="00F67B58" w:rsidRPr="005A5D8F" w:rsidRDefault="00F67B58" w:rsidP="00F67B58">
      <w:pPr>
        <w:ind w:left="2127" w:hanging="2127"/>
        <w:jc w:val="both"/>
        <w:rPr>
          <w:sz w:val="24"/>
          <w:szCs w:val="24"/>
        </w:rPr>
      </w:pPr>
      <w:r w:rsidRPr="005A5D8F">
        <w:rPr>
          <w:sz w:val="24"/>
          <w:szCs w:val="24"/>
        </w:rPr>
        <w:tab/>
        <w:t>2 = canal 2</w:t>
      </w:r>
    </w:p>
    <w:p w14:paraId="53D50D34" w14:textId="77777777" w:rsidR="00F67B58" w:rsidRPr="005A5D8F" w:rsidRDefault="00F67B58" w:rsidP="00F67B58">
      <w:pPr>
        <w:ind w:left="2127" w:hanging="2127"/>
        <w:jc w:val="both"/>
        <w:rPr>
          <w:sz w:val="24"/>
          <w:szCs w:val="24"/>
        </w:rPr>
      </w:pPr>
      <w:r w:rsidRPr="005A5D8F">
        <w:rPr>
          <w:sz w:val="24"/>
          <w:szCs w:val="24"/>
        </w:rPr>
        <w:tab/>
        <w:t>3 até n = canal 3 até canal n</w:t>
      </w:r>
    </w:p>
    <w:p w14:paraId="2F687855" w14:textId="77777777" w:rsidR="00F67B58" w:rsidRPr="005A5D8F" w:rsidRDefault="00F67B58" w:rsidP="00F67B58">
      <w:pPr>
        <w:ind w:left="2127" w:hanging="2127"/>
        <w:jc w:val="both"/>
        <w:rPr>
          <w:sz w:val="24"/>
          <w:szCs w:val="24"/>
        </w:rPr>
      </w:pPr>
    </w:p>
    <w:p w14:paraId="55DD12B2" w14:textId="77777777" w:rsidR="00F67B58" w:rsidRPr="005A5D8F" w:rsidRDefault="00F67B58" w:rsidP="00F67B58">
      <w:pPr>
        <w:ind w:left="2127" w:hanging="2127"/>
        <w:jc w:val="both"/>
        <w:rPr>
          <w:b/>
          <w:sz w:val="24"/>
          <w:szCs w:val="24"/>
        </w:rPr>
      </w:pPr>
      <w:r w:rsidRPr="005A5D8F">
        <w:rPr>
          <w:b/>
          <w:sz w:val="24"/>
          <w:szCs w:val="24"/>
        </w:rPr>
        <w:t>Campo Nº 20.0</w:t>
      </w:r>
      <w:r w:rsidRPr="005A5D8F">
        <w:rPr>
          <w:b/>
          <w:sz w:val="24"/>
          <w:szCs w:val="24"/>
        </w:rPr>
        <w:tab/>
        <w:t>Condição de pagamento</w:t>
      </w:r>
    </w:p>
    <w:p w14:paraId="1D230AE3" w14:textId="77777777" w:rsidR="00F67B58" w:rsidRPr="005A5D8F" w:rsidRDefault="00F67B58" w:rsidP="00F67B58">
      <w:pPr>
        <w:ind w:left="2127" w:hanging="2127"/>
        <w:jc w:val="both"/>
        <w:rPr>
          <w:sz w:val="24"/>
          <w:szCs w:val="24"/>
        </w:rPr>
      </w:pPr>
    </w:p>
    <w:p w14:paraId="6465603C"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ECONDPAG</w:t>
      </w:r>
    </w:p>
    <w:p w14:paraId="2029B95D" w14:textId="77777777" w:rsidR="00F67B58" w:rsidRPr="005A5D8F" w:rsidRDefault="00F67B58" w:rsidP="00F67B58">
      <w:pPr>
        <w:ind w:left="2127" w:hanging="2127"/>
        <w:jc w:val="both"/>
        <w:rPr>
          <w:sz w:val="24"/>
          <w:szCs w:val="24"/>
        </w:rPr>
      </w:pPr>
    </w:p>
    <w:p w14:paraId="7BB8D6E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Relacionar a condição de pagamento concedida aos clientes.</w:t>
      </w:r>
    </w:p>
    <w:p w14:paraId="7D199656" w14:textId="77777777" w:rsidR="00F67B58" w:rsidRPr="005A5D8F" w:rsidRDefault="00F67B58" w:rsidP="00F67B58">
      <w:pPr>
        <w:ind w:left="2127" w:hanging="2127"/>
        <w:jc w:val="both"/>
        <w:rPr>
          <w:sz w:val="24"/>
          <w:szCs w:val="24"/>
        </w:rPr>
      </w:pPr>
      <w:r w:rsidRPr="005A5D8F">
        <w:rPr>
          <w:sz w:val="24"/>
          <w:szCs w:val="24"/>
        </w:rPr>
        <w:tab/>
      </w:r>
    </w:p>
    <w:p w14:paraId="59A95E72" w14:textId="77777777" w:rsidR="00F67B58" w:rsidRPr="005A5D8F" w:rsidRDefault="00F67B58" w:rsidP="00F67B58">
      <w:pPr>
        <w:ind w:left="2127" w:hanging="3"/>
        <w:jc w:val="both"/>
        <w:rPr>
          <w:sz w:val="24"/>
          <w:szCs w:val="24"/>
        </w:rPr>
      </w:pPr>
      <w:r w:rsidRPr="005A5D8F">
        <w:rPr>
          <w:sz w:val="24"/>
          <w:szCs w:val="24"/>
        </w:rPr>
        <w:t>1 = 30 dias após a fatura</w:t>
      </w:r>
    </w:p>
    <w:p w14:paraId="51992955" w14:textId="77777777" w:rsidR="00F67B58" w:rsidRPr="005A5D8F" w:rsidRDefault="00F67B58" w:rsidP="00F67B58">
      <w:pPr>
        <w:ind w:left="2127" w:hanging="2127"/>
        <w:jc w:val="both"/>
        <w:rPr>
          <w:sz w:val="24"/>
          <w:szCs w:val="24"/>
        </w:rPr>
      </w:pPr>
      <w:r w:rsidRPr="005A5D8F">
        <w:rPr>
          <w:sz w:val="24"/>
          <w:szCs w:val="24"/>
        </w:rPr>
        <w:lastRenderedPageBreak/>
        <w:tab/>
        <w:t>2 = 60 dias após a fatura</w:t>
      </w:r>
    </w:p>
    <w:p w14:paraId="7BD38D9F" w14:textId="77777777" w:rsidR="00F67B58" w:rsidRPr="005A5D8F" w:rsidRDefault="00F67B58" w:rsidP="00F67B58">
      <w:pPr>
        <w:ind w:left="2127" w:hanging="2127"/>
        <w:jc w:val="both"/>
        <w:rPr>
          <w:sz w:val="24"/>
          <w:szCs w:val="24"/>
        </w:rPr>
      </w:pPr>
      <w:r w:rsidRPr="005A5D8F">
        <w:rPr>
          <w:sz w:val="24"/>
          <w:szCs w:val="24"/>
        </w:rPr>
        <w:tab/>
        <w:t>3 até n = especificar outras condições de pagamento</w:t>
      </w:r>
    </w:p>
    <w:p w14:paraId="7DED149A" w14:textId="77777777" w:rsidR="00F67B58" w:rsidRPr="005A5D8F" w:rsidRDefault="00F67B58" w:rsidP="00F67B58">
      <w:pPr>
        <w:ind w:left="2127" w:hanging="2127"/>
        <w:jc w:val="both"/>
        <w:rPr>
          <w:sz w:val="24"/>
          <w:szCs w:val="24"/>
        </w:rPr>
      </w:pPr>
    </w:p>
    <w:p w14:paraId="0B3C644A"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6E0269A" w14:textId="77777777" w:rsidR="00F67B58" w:rsidRPr="005A5D8F"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5A5D8F" w14:paraId="70E429B3" w14:textId="77777777" w:rsidTr="005C591A">
        <w:tc>
          <w:tcPr>
            <w:tcW w:w="10211" w:type="dxa"/>
          </w:tcPr>
          <w:p w14:paraId="0035B2DF" w14:textId="77777777" w:rsidR="00F67B58" w:rsidRPr="005A5D8F"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5A5D8F">
              <w:rPr>
                <w:b/>
                <w:sz w:val="24"/>
                <w:szCs w:val="24"/>
              </w:rPr>
              <w:t>Campos Nº 2</w:t>
            </w:r>
            <w:r w:rsidR="00253B0C" w:rsidRPr="005A5D8F">
              <w:rPr>
                <w:b/>
                <w:sz w:val="24"/>
                <w:szCs w:val="24"/>
              </w:rPr>
              <w:t>1</w:t>
            </w:r>
            <w:r w:rsidRPr="005A5D8F">
              <w:rPr>
                <w:b/>
                <w:sz w:val="24"/>
                <w:szCs w:val="24"/>
              </w:rPr>
              <w:t>.0 a 3</w:t>
            </w:r>
            <w:r w:rsidR="00253B0C" w:rsidRPr="005A5D8F">
              <w:rPr>
                <w:b/>
                <w:sz w:val="24"/>
                <w:szCs w:val="24"/>
              </w:rPr>
              <w:t>3</w:t>
            </w:r>
            <w:r w:rsidRPr="005A5D8F">
              <w:rPr>
                <w:b/>
                <w:sz w:val="24"/>
                <w:szCs w:val="24"/>
              </w:rPr>
              <w:t>.0</w:t>
            </w:r>
            <w:r w:rsidRPr="005A5D8F">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71BCF15" w14:textId="77777777" w:rsidR="00F67B58" w:rsidRPr="005A5D8F"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5A5D8F">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7C20B4C8" w14:textId="77777777" w:rsidR="00F67B58" w:rsidRPr="00203CEA" w:rsidRDefault="00F67B58" w:rsidP="00F67B58">
      <w:pPr>
        <w:ind w:left="2127" w:hanging="2127"/>
        <w:jc w:val="both"/>
        <w:rPr>
          <w:color w:val="FF0000"/>
          <w:sz w:val="24"/>
          <w:szCs w:val="24"/>
          <w:highlight w:val="yellow"/>
        </w:rPr>
      </w:pPr>
    </w:p>
    <w:p w14:paraId="0DC44722" w14:textId="77777777" w:rsidR="00F67B58" w:rsidRPr="005A5D8F" w:rsidRDefault="00F67B58" w:rsidP="00F67B58">
      <w:pPr>
        <w:ind w:left="2127" w:hanging="2127"/>
        <w:jc w:val="both"/>
        <w:rPr>
          <w:b/>
          <w:sz w:val="24"/>
          <w:szCs w:val="24"/>
        </w:rPr>
      </w:pPr>
      <w:r w:rsidRPr="005A5D8F">
        <w:rPr>
          <w:b/>
          <w:sz w:val="24"/>
          <w:szCs w:val="24"/>
        </w:rPr>
        <w:t>Campo Nº 2</w:t>
      </w:r>
      <w:r w:rsidR="00253B0C" w:rsidRPr="005A5D8F">
        <w:rPr>
          <w:b/>
          <w:sz w:val="24"/>
          <w:szCs w:val="24"/>
        </w:rPr>
        <w:t>1</w:t>
      </w:r>
      <w:r w:rsidRPr="005A5D8F">
        <w:rPr>
          <w:b/>
          <w:sz w:val="24"/>
          <w:szCs w:val="24"/>
        </w:rPr>
        <w:t>.0</w:t>
      </w:r>
      <w:r w:rsidRPr="005A5D8F">
        <w:rPr>
          <w:b/>
          <w:sz w:val="24"/>
          <w:szCs w:val="24"/>
        </w:rPr>
        <w:tab/>
        <w:t>Frete Unitário Interno - Unidade de Produção aos Locais de Armazenagem (moeda/unidade)</w:t>
      </w:r>
    </w:p>
    <w:p w14:paraId="3DE99B2C" w14:textId="77777777" w:rsidR="00F67B58" w:rsidRPr="005A5D8F" w:rsidRDefault="00F67B58" w:rsidP="00F67B58">
      <w:pPr>
        <w:jc w:val="both"/>
        <w:rPr>
          <w:sz w:val="24"/>
          <w:szCs w:val="24"/>
        </w:rPr>
      </w:pPr>
    </w:p>
    <w:p w14:paraId="45F2CD30"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EFRETINT</w:t>
      </w:r>
    </w:p>
    <w:p w14:paraId="0EB67AFD" w14:textId="77777777" w:rsidR="00F67B58" w:rsidRPr="005A5D8F" w:rsidRDefault="00F67B58" w:rsidP="00F67B58">
      <w:pPr>
        <w:ind w:left="2127" w:hanging="2127"/>
        <w:jc w:val="both"/>
        <w:rPr>
          <w:sz w:val="24"/>
          <w:szCs w:val="24"/>
        </w:rPr>
      </w:pPr>
    </w:p>
    <w:p w14:paraId="0998F981"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CA8892D" w14:textId="77777777" w:rsidR="00F67B58" w:rsidRPr="005A5D8F" w:rsidRDefault="00F67B58" w:rsidP="00F67B58">
      <w:pPr>
        <w:ind w:left="2127" w:hanging="2127"/>
        <w:jc w:val="both"/>
        <w:rPr>
          <w:sz w:val="24"/>
          <w:szCs w:val="24"/>
        </w:rPr>
      </w:pPr>
    </w:p>
    <w:p w14:paraId="78A36FD7"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5A5D8F">
        <w:rPr>
          <w:sz w:val="24"/>
          <w:szCs w:val="24"/>
        </w:rPr>
        <w:t>período de investigação de continuação ou retomada do dumping</w:t>
      </w:r>
      <w:r w:rsidRPr="005A5D8F">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1068BE9" w14:textId="77777777" w:rsidR="00F67B58" w:rsidRPr="005A5D8F" w:rsidRDefault="00F67B58" w:rsidP="00F67B58">
      <w:pPr>
        <w:ind w:left="2127" w:hanging="2127"/>
        <w:jc w:val="both"/>
        <w:rPr>
          <w:sz w:val="24"/>
          <w:szCs w:val="24"/>
        </w:rPr>
      </w:pPr>
    </w:p>
    <w:p w14:paraId="63322669" w14:textId="77777777" w:rsidR="00F67B58" w:rsidRPr="005A5D8F" w:rsidRDefault="00F67B58" w:rsidP="00F67B58">
      <w:pPr>
        <w:ind w:left="2127" w:hanging="2127"/>
        <w:jc w:val="both"/>
        <w:rPr>
          <w:b/>
          <w:sz w:val="24"/>
          <w:szCs w:val="24"/>
        </w:rPr>
      </w:pPr>
      <w:r w:rsidRPr="005A5D8F">
        <w:rPr>
          <w:b/>
          <w:sz w:val="24"/>
          <w:szCs w:val="24"/>
        </w:rPr>
        <w:t>Campo Nº 2</w:t>
      </w:r>
      <w:r w:rsidR="00253B0C" w:rsidRPr="005A5D8F">
        <w:rPr>
          <w:b/>
          <w:sz w:val="24"/>
          <w:szCs w:val="24"/>
        </w:rPr>
        <w:t>2</w:t>
      </w:r>
      <w:r w:rsidRPr="005A5D8F">
        <w:rPr>
          <w:b/>
          <w:sz w:val="24"/>
          <w:szCs w:val="24"/>
        </w:rPr>
        <w:t>.0</w:t>
      </w:r>
      <w:r w:rsidRPr="005A5D8F">
        <w:rPr>
          <w:b/>
          <w:sz w:val="24"/>
          <w:szCs w:val="24"/>
        </w:rPr>
        <w:tab/>
        <w:t>Despesa Unitária de Armazenagem – Pré-Venda (moeda/unidade)</w:t>
      </w:r>
    </w:p>
    <w:p w14:paraId="15F86FE6" w14:textId="77777777" w:rsidR="00F67B58" w:rsidRPr="005A5D8F" w:rsidRDefault="00F67B58" w:rsidP="00F67B58">
      <w:pPr>
        <w:ind w:left="2127" w:hanging="2127"/>
        <w:jc w:val="both"/>
        <w:rPr>
          <w:b/>
          <w:sz w:val="24"/>
          <w:szCs w:val="24"/>
        </w:rPr>
      </w:pPr>
    </w:p>
    <w:p w14:paraId="76E997A7"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EDARMPV</w:t>
      </w:r>
    </w:p>
    <w:p w14:paraId="7A6BDE58" w14:textId="77777777" w:rsidR="00F67B58" w:rsidRPr="005A5D8F" w:rsidRDefault="00F67B58" w:rsidP="00F67B58">
      <w:pPr>
        <w:ind w:left="2127" w:hanging="2127"/>
        <w:jc w:val="both"/>
        <w:rPr>
          <w:sz w:val="24"/>
          <w:szCs w:val="24"/>
        </w:rPr>
      </w:pPr>
    </w:p>
    <w:p w14:paraId="173DDFC4"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3BBE172E" w14:textId="77777777" w:rsidR="00F67B58" w:rsidRPr="005A5D8F" w:rsidRDefault="00F67B58" w:rsidP="00F67B58">
      <w:pPr>
        <w:ind w:left="2127" w:hanging="2127"/>
        <w:jc w:val="both"/>
        <w:rPr>
          <w:sz w:val="24"/>
          <w:szCs w:val="24"/>
        </w:rPr>
      </w:pPr>
    </w:p>
    <w:p w14:paraId="068C034D" w14:textId="77777777" w:rsidR="00F67B58" w:rsidRPr="005A5D8F" w:rsidRDefault="00F67B58" w:rsidP="00F67B58">
      <w:pPr>
        <w:ind w:left="2127" w:hanging="2127"/>
        <w:jc w:val="both"/>
        <w:rPr>
          <w:b/>
          <w:sz w:val="24"/>
          <w:szCs w:val="24"/>
        </w:rPr>
      </w:pPr>
      <w:r w:rsidRPr="005A5D8F">
        <w:rPr>
          <w:b/>
          <w:sz w:val="24"/>
          <w:szCs w:val="24"/>
        </w:rPr>
        <w:lastRenderedPageBreak/>
        <w:t>Campo Nº 2</w:t>
      </w:r>
      <w:r w:rsidR="00253B0C" w:rsidRPr="005A5D8F">
        <w:rPr>
          <w:b/>
          <w:sz w:val="24"/>
          <w:szCs w:val="24"/>
        </w:rPr>
        <w:t>3</w:t>
      </w:r>
      <w:r w:rsidRPr="005A5D8F">
        <w:rPr>
          <w:b/>
          <w:sz w:val="24"/>
          <w:szCs w:val="24"/>
        </w:rPr>
        <w:t>.0</w:t>
      </w:r>
      <w:r w:rsidRPr="005A5D8F">
        <w:rPr>
          <w:b/>
          <w:sz w:val="24"/>
          <w:szCs w:val="24"/>
        </w:rPr>
        <w:tab/>
        <w:t>Frete Unitário Interno – Unidade de Produção ou Armazenagem para o Porto de Embarque (moeda/unidade)</w:t>
      </w:r>
    </w:p>
    <w:p w14:paraId="44674E4E" w14:textId="77777777" w:rsidR="00F67B58" w:rsidRPr="005A5D8F" w:rsidRDefault="00F67B58" w:rsidP="00F67B58">
      <w:pPr>
        <w:ind w:left="2127" w:hanging="2127"/>
        <w:jc w:val="both"/>
        <w:rPr>
          <w:sz w:val="24"/>
          <w:szCs w:val="24"/>
        </w:rPr>
      </w:pPr>
    </w:p>
    <w:p w14:paraId="4A33DC0E"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EFRETINTEMB</w:t>
      </w:r>
    </w:p>
    <w:p w14:paraId="428DD722" w14:textId="77777777" w:rsidR="00F67B58" w:rsidRPr="005A5D8F" w:rsidRDefault="00F67B58" w:rsidP="00F67B58">
      <w:pPr>
        <w:ind w:left="2127" w:hanging="2127"/>
        <w:jc w:val="both"/>
        <w:rPr>
          <w:sz w:val="24"/>
          <w:szCs w:val="24"/>
        </w:rPr>
      </w:pPr>
    </w:p>
    <w:p w14:paraId="56830938"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7C058953" w14:textId="77777777" w:rsidR="00F67B58" w:rsidRPr="005A5D8F" w:rsidRDefault="00F67B58" w:rsidP="00F67B58">
      <w:pPr>
        <w:ind w:left="2127" w:hanging="2127"/>
        <w:jc w:val="both"/>
        <w:rPr>
          <w:sz w:val="24"/>
          <w:szCs w:val="24"/>
        </w:rPr>
      </w:pPr>
    </w:p>
    <w:p w14:paraId="7B722923"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descrever os meios de transporte usados para entregar a mercadoria aos clientes, bem como a existência de eventuais afiliações com os transportadores durante o </w:t>
      </w:r>
      <w:r w:rsidR="007200EF" w:rsidRPr="005A5D8F">
        <w:rPr>
          <w:sz w:val="24"/>
          <w:szCs w:val="24"/>
        </w:rPr>
        <w:t>período de investigação de continuação ou retomada do dumping</w:t>
      </w:r>
      <w:r w:rsidRPr="005A5D8F">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65A12ACF" w14:textId="77777777" w:rsidR="00F67B58" w:rsidRPr="005A5D8F" w:rsidRDefault="00F67B58" w:rsidP="00F67B58">
      <w:pPr>
        <w:ind w:left="2127" w:hanging="2127"/>
        <w:jc w:val="both"/>
        <w:rPr>
          <w:sz w:val="24"/>
          <w:szCs w:val="24"/>
        </w:rPr>
      </w:pPr>
    </w:p>
    <w:p w14:paraId="72F43438" w14:textId="77777777" w:rsidR="00F67B58" w:rsidRPr="005A5D8F" w:rsidRDefault="00F67B58" w:rsidP="00F67B58">
      <w:pPr>
        <w:ind w:left="2127" w:hanging="2127"/>
        <w:jc w:val="both"/>
        <w:rPr>
          <w:b/>
          <w:sz w:val="24"/>
          <w:szCs w:val="24"/>
        </w:rPr>
      </w:pPr>
      <w:r w:rsidRPr="005A5D8F">
        <w:rPr>
          <w:b/>
          <w:sz w:val="24"/>
          <w:szCs w:val="24"/>
        </w:rPr>
        <w:t>Campo Nº 2</w:t>
      </w:r>
      <w:r w:rsidR="00253B0C" w:rsidRPr="005A5D8F">
        <w:rPr>
          <w:b/>
          <w:sz w:val="24"/>
          <w:szCs w:val="24"/>
        </w:rPr>
        <w:t>4</w:t>
      </w:r>
      <w:r w:rsidRPr="005A5D8F">
        <w:rPr>
          <w:b/>
          <w:sz w:val="24"/>
          <w:szCs w:val="24"/>
        </w:rPr>
        <w:t>.0</w:t>
      </w:r>
      <w:r w:rsidRPr="005A5D8F">
        <w:rPr>
          <w:b/>
          <w:sz w:val="24"/>
          <w:szCs w:val="24"/>
        </w:rPr>
        <w:tab/>
      </w:r>
      <w:r w:rsidRPr="005A5D8F">
        <w:rPr>
          <w:b/>
          <w:sz w:val="24"/>
        </w:rPr>
        <w:t xml:space="preserve">Seguro Unitário Interno </w:t>
      </w:r>
      <w:r w:rsidRPr="005A5D8F">
        <w:rPr>
          <w:b/>
          <w:sz w:val="24"/>
          <w:szCs w:val="24"/>
        </w:rPr>
        <w:t>(moeda/unidade)</w:t>
      </w:r>
    </w:p>
    <w:p w14:paraId="1D842D33" w14:textId="77777777" w:rsidR="00F67B58" w:rsidRPr="005A5D8F" w:rsidRDefault="00F67B58" w:rsidP="00F67B58">
      <w:pPr>
        <w:ind w:left="2127" w:hanging="2127"/>
        <w:jc w:val="both"/>
        <w:rPr>
          <w:sz w:val="24"/>
          <w:szCs w:val="24"/>
        </w:rPr>
      </w:pPr>
    </w:p>
    <w:p w14:paraId="72C6C3E2"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ESEGINT</w:t>
      </w:r>
    </w:p>
    <w:p w14:paraId="4E55A472" w14:textId="77777777" w:rsidR="00F67B58" w:rsidRPr="005A5D8F" w:rsidRDefault="00F67B58" w:rsidP="00F67B58">
      <w:pPr>
        <w:ind w:left="2127" w:hanging="2127"/>
        <w:jc w:val="both"/>
        <w:rPr>
          <w:sz w:val="24"/>
          <w:szCs w:val="24"/>
        </w:rPr>
      </w:pPr>
    </w:p>
    <w:p w14:paraId="46928042"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registrar o custo unitário do seguro interno da unidade produção ou armazenagem até o local de entrega designado pelo cliente.</w:t>
      </w:r>
    </w:p>
    <w:p w14:paraId="7D4F2B74" w14:textId="77777777" w:rsidR="00F67B58" w:rsidRPr="005A5D8F" w:rsidRDefault="00F67B58" w:rsidP="00F67B58">
      <w:pPr>
        <w:ind w:left="2127" w:hanging="2127"/>
        <w:jc w:val="both"/>
        <w:rPr>
          <w:sz w:val="24"/>
          <w:szCs w:val="24"/>
        </w:rPr>
      </w:pPr>
    </w:p>
    <w:p w14:paraId="61430C48"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a empresa calculou o custo unitário do seguro e anexar as respectivas planilhas de cálculo.</w:t>
      </w:r>
    </w:p>
    <w:p w14:paraId="643B0BD5" w14:textId="77777777" w:rsidR="00F67B58" w:rsidRPr="005A5D8F" w:rsidRDefault="00F67B58" w:rsidP="00F67B58">
      <w:pPr>
        <w:ind w:left="2127" w:hanging="2127"/>
        <w:jc w:val="both"/>
        <w:rPr>
          <w:sz w:val="24"/>
          <w:szCs w:val="24"/>
        </w:rPr>
      </w:pPr>
    </w:p>
    <w:p w14:paraId="4841D6E0" w14:textId="77777777" w:rsidR="00F67B58" w:rsidRPr="005A5D8F" w:rsidRDefault="00F67B58" w:rsidP="00F67B58">
      <w:pPr>
        <w:ind w:left="2127" w:hanging="2127"/>
        <w:jc w:val="both"/>
        <w:rPr>
          <w:b/>
          <w:sz w:val="24"/>
          <w:szCs w:val="24"/>
        </w:rPr>
      </w:pPr>
      <w:r w:rsidRPr="005A5D8F">
        <w:rPr>
          <w:b/>
          <w:sz w:val="24"/>
          <w:szCs w:val="24"/>
        </w:rPr>
        <w:t>Campo Nº 2</w:t>
      </w:r>
      <w:r w:rsidR="00253B0C" w:rsidRPr="005A5D8F">
        <w:rPr>
          <w:b/>
          <w:sz w:val="24"/>
          <w:szCs w:val="24"/>
        </w:rPr>
        <w:t>5</w:t>
      </w:r>
      <w:r w:rsidRPr="005A5D8F">
        <w:rPr>
          <w:b/>
          <w:sz w:val="24"/>
          <w:szCs w:val="24"/>
        </w:rPr>
        <w:t>.0</w:t>
      </w:r>
      <w:r w:rsidRPr="005A5D8F">
        <w:rPr>
          <w:b/>
          <w:sz w:val="24"/>
          <w:szCs w:val="24"/>
        </w:rPr>
        <w:tab/>
        <w:t>Manuseio de Carga e Corretagem (moeda/unidade)</w:t>
      </w:r>
    </w:p>
    <w:p w14:paraId="20DD29D1" w14:textId="77777777" w:rsidR="00F67B58" w:rsidRPr="005A5D8F" w:rsidRDefault="00F67B58" w:rsidP="00F67B58">
      <w:pPr>
        <w:ind w:left="2127" w:hanging="2127"/>
        <w:jc w:val="both"/>
        <w:rPr>
          <w:sz w:val="24"/>
          <w:szCs w:val="24"/>
        </w:rPr>
      </w:pPr>
    </w:p>
    <w:p w14:paraId="5F99F39E"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EMCARCORR</w:t>
      </w:r>
    </w:p>
    <w:p w14:paraId="3023D32F" w14:textId="77777777" w:rsidR="00F67B58" w:rsidRPr="005A5D8F" w:rsidRDefault="00F67B58" w:rsidP="00F67B58">
      <w:pPr>
        <w:ind w:left="2127" w:hanging="2127"/>
        <w:jc w:val="both"/>
        <w:rPr>
          <w:sz w:val="24"/>
          <w:szCs w:val="24"/>
        </w:rPr>
      </w:pPr>
    </w:p>
    <w:p w14:paraId="6969834B"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qualquer despesa de manuseio, de carga e corretagem incorrida no país de fabricação.</w:t>
      </w:r>
    </w:p>
    <w:p w14:paraId="0FDED08E" w14:textId="77777777" w:rsidR="00F67B58" w:rsidRPr="005A5D8F" w:rsidRDefault="00F67B58" w:rsidP="00F67B58">
      <w:pPr>
        <w:ind w:left="2127" w:hanging="2127"/>
        <w:jc w:val="both"/>
        <w:rPr>
          <w:sz w:val="24"/>
          <w:szCs w:val="24"/>
        </w:rPr>
      </w:pPr>
    </w:p>
    <w:p w14:paraId="71F3982C"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de manuseio, de carga e de corretagem foi calculado e anexar as respectivas planilhas de cálculo.</w:t>
      </w:r>
    </w:p>
    <w:p w14:paraId="2921BFDB" w14:textId="77777777" w:rsidR="00F67B58" w:rsidRPr="005A5D8F" w:rsidRDefault="00F67B58" w:rsidP="00F67B58">
      <w:pPr>
        <w:ind w:left="2127" w:hanging="2127"/>
        <w:jc w:val="both"/>
        <w:rPr>
          <w:sz w:val="24"/>
          <w:szCs w:val="24"/>
        </w:rPr>
      </w:pPr>
    </w:p>
    <w:p w14:paraId="0EC9EF61" w14:textId="77777777" w:rsidR="00F67B58" w:rsidRPr="005A5D8F" w:rsidRDefault="00253B0C" w:rsidP="00F67B58">
      <w:pPr>
        <w:ind w:left="2127" w:hanging="2127"/>
        <w:jc w:val="both"/>
        <w:rPr>
          <w:b/>
          <w:sz w:val="24"/>
          <w:szCs w:val="24"/>
        </w:rPr>
      </w:pPr>
      <w:r w:rsidRPr="005A5D8F">
        <w:rPr>
          <w:b/>
          <w:sz w:val="24"/>
          <w:szCs w:val="24"/>
        </w:rPr>
        <w:t>Campo Nº 26</w:t>
      </w:r>
      <w:r w:rsidR="00F67B58" w:rsidRPr="005A5D8F">
        <w:rPr>
          <w:b/>
          <w:sz w:val="24"/>
          <w:szCs w:val="24"/>
        </w:rPr>
        <w:t>.0</w:t>
      </w:r>
      <w:r w:rsidR="00F67B58" w:rsidRPr="005A5D8F">
        <w:rPr>
          <w:b/>
          <w:sz w:val="24"/>
          <w:szCs w:val="24"/>
        </w:rPr>
        <w:tab/>
        <w:t>Frete Unitário Internacional (moeda/unidade)</w:t>
      </w:r>
    </w:p>
    <w:p w14:paraId="73F12644" w14:textId="77777777" w:rsidR="00F67B58" w:rsidRPr="005A5D8F" w:rsidRDefault="00F67B58" w:rsidP="00F67B58">
      <w:pPr>
        <w:ind w:left="2127" w:hanging="2127"/>
        <w:jc w:val="both"/>
        <w:rPr>
          <w:sz w:val="24"/>
          <w:szCs w:val="24"/>
        </w:rPr>
      </w:pPr>
    </w:p>
    <w:p w14:paraId="0555EA3B"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EFRETINTL</w:t>
      </w:r>
    </w:p>
    <w:p w14:paraId="4C077FB9" w14:textId="77777777" w:rsidR="00F67B58" w:rsidRPr="005A5D8F" w:rsidRDefault="00F67B58" w:rsidP="00F67B58">
      <w:pPr>
        <w:ind w:left="2127" w:hanging="2127"/>
        <w:jc w:val="both"/>
        <w:rPr>
          <w:sz w:val="24"/>
          <w:szCs w:val="24"/>
        </w:rPr>
      </w:pPr>
    </w:p>
    <w:p w14:paraId="56BBAF14"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frete internacional incorrido no transporte da mercadoria do porto de saída do país produtor ao porto de entrada no terceiro país.</w:t>
      </w:r>
    </w:p>
    <w:p w14:paraId="7938680E" w14:textId="77777777" w:rsidR="00F67B58" w:rsidRPr="005A5D8F" w:rsidRDefault="00F67B58" w:rsidP="00F67B58">
      <w:pPr>
        <w:ind w:left="2127" w:hanging="2127"/>
        <w:jc w:val="both"/>
        <w:rPr>
          <w:sz w:val="24"/>
          <w:szCs w:val="24"/>
        </w:rPr>
      </w:pPr>
    </w:p>
    <w:p w14:paraId="03FCE078"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informar se o transportador é afiliado à empresa. Anexar qualquer contrato estabelecido com o transportador aplicável à mercadoria objeto da </w:t>
      </w:r>
      <w:r w:rsidR="00BB3088" w:rsidRPr="005A5D8F">
        <w:rPr>
          <w:sz w:val="24"/>
          <w:szCs w:val="24"/>
        </w:rPr>
        <w:t>revisão</w:t>
      </w:r>
      <w:r w:rsidRPr="005A5D8F">
        <w:rPr>
          <w:sz w:val="24"/>
          <w:szCs w:val="24"/>
        </w:rPr>
        <w:t xml:space="preserve">.  </w:t>
      </w:r>
      <w:r w:rsidRPr="005A5D8F">
        <w:rPr>
          <w:sz w:val="24"/>
          <w:szCs w:val="24"/>
        </w:rPr>
        <w:lastRenderedPageBreak/>
        <w:t>Descrever como o custo unitário do frete foi calculado e anexar as respectivas planilhas de cálculo.</w:t>
      </w:r>
    </w:p>
    <w:p w14:paraId="173C06FB" w14:textId="77777777" w:rsidR="00F67B58" w:rsidRPr="005A5D8F" w:rsidRDefault="00F67B58" w:rsidP="00F67B58">
      <w:pPr>
        <w:ind w:left="2127" w:hanging="2127"/>
        <w:jc w:val="both"/>
        <w:rPr>
          <w:sz w:val="24"/>
          <w:szCs w:val="24"/>
        </w:rPr>
      </w:pPr>
    </w:p>
    <w:p w14:paraId="74E4852D" w14:textId="77777777" w:rsidR="00F67B58" w:rsidRPr="005A5D8F" w:rsidRDefault="00F67B58" w:rsidP="00F67B58">
      <w:pPr>
        <w:ind w:left="2127" w:hanging="2127"/>
        <w:jc w:val="both"/>
        <w:rPr>
          <w:b/>
          <w:sz w:val="24"/>
          <w:szCs w:val="24"/>
        </w:rPr>
      </w:pPr>
      <w:r w:rsidRPr="005A5D8F">
        <w:rPr>
          <w:b/>
          <w:sz w:val="24"/>
          <w:szCs w:val="24"/>
        </w:rPr>
        <w:t>Campo Nº 2</w:t>
      </w:r>
      <w:r w:rsidR="00253B0C" w:rsidRPr="005A5D8F">
        <w:rPr>
          <w:b/>
          <w:sz w:val="24"/>
          <w:szCs w:val="24"/>
        </w:rPr>
        <w:t>7</w:t>
      </w:r>
      <w:r w:rsidRPr="005A5D8F">
        <w:rPr>
          <w:b/>
          <w:sz w:val="24"/>
          <w:szCs w:val="24"/>
        </w:rPr>
        <w:t>.0</w:t>
      </w:r>
      <w:r w:rsidRPr="005A5D8F">
        <w:rPr>
          <w:b/>
          <w:sz w:val="24"/>
          <w:szCs w:val="24"/>
        </w:rPr>
        <w:tab/>
        <w:t>Seguro Unitário Internacional (moeda/unidade)</w:t>
      </w:r>
    </w:p>
    <w:p w14:paraId="7DD5FFD0" w14:textId="77777777" w:rsidR="00F67B58" w:rsidRPr="005A5D8F" w:rsidRDefault="00F67B58" w:rsidP="00F67B58">
      <w:pPr>
        <w:ind w:left="2127" w:hanging="2127"/>
        <w:jc w:val="both"/>
        <w:rPr>
          <w:sz w:val="24"/>
          <w:szCs w:val="24"/>
        </w:rPr>
      </w:pPr>
    </w:p>
    <w:p w14:paraId="15C3C121"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ESEGINTL</w:t>
      </w:r>
    </w:p>
    <w:p w14:paraId="11D4DE7E" w14:textId="77777777" w:rsidR="00F67B58" w:rsidRPr="005A5D8F" w:rsidRDefault="00F67B58" w:rsidP="00F67B58">
      <w:pPr>
        <w:ind w:left="2127" w:hanging="2127"/>
        <w:jc w:val="both"/>
        <w:rPr>
          <w:sz w:val="24"/>
          <w:szCs w:val="24"/>
        </w:rPr>
      </w:pPr>
    </w:p>
    <w:p w14:paraId="2E68308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do seguro internacional incorrido do porto de saída do país produtor ao porto de entrada no terceiro país.</w:t>
      </w:r>
    </w:p>
    <w:p w14:paraId="6E1ACA6A" w14:textId="77777777" w:rsidR="00F67B58" w:rsidRPr="005A5D8F" w:rsidRDefault="00F67B58" w:rsidP="00F67B58">
      <w:pPr>
        <w:ind w:left="2127" w:hanging="2127"/>
        <w:jc w:val="both"/>
        <w:rPr>
          <w:sz w:val="24"/>
          <w:szCs w:val="24"/>
        </w:rPr>
      </w:pPr>
    </w:p>
    <w:p w14:paraId="14D42BC3"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do seguro foi calculado e anexar as respectivas planilhas de cálculo.</w:t>
      </w:r>
    </w:p>
    <w:p w14:paraId="2A9F9702" w14:textId="77777777" w:rsidR="00F67B58" w:rsidRPr="005A5D8F" w:rsidRDefault="00F67B58" w:rsidP="00F67B58">
      <w:pPr>
        <w:ind w:left="2127" w:hanging="2127"/>
        <w:jc w:val="both"/>
        <w:rPr>
          <w:sz w:val="24"/>
          <w:szCs w:val="24"/>
        </w:rPr>
      </w:pPr>
    </w:p>
    <w:p w14:paraId="4770DFEC" w14:textId="77777777" w:rsidR="00F67B58" w:rsidRPr="005A5D8F" w:rsidRDefault="00F67B58" w:rsidP="00F67B58">
      <w:pPr>
        <w:ind w:left="2127" w:hanging="2127"/>
        <w:jc w:val="both"/>
        <w:rPr>
          <w:b/>
          <w:sz w:val="24"/>
          <w:szCs w:val="24"/>
        </w:rPr>
      </w:pPr>
      <w:r w:rsidRPr="005A5D8F">
        <w:rPr>
          <w:b/>
          <w:sz w:val="24"/>
          <w:szCs w:val="24"/>
        </w:rPr>
        <w:t>Campo Nº 2</w:t>
      </w:r>
      <w:r w:rsidR="00253B0C" w:rsidRPr="005A5D8F">
        <w:rPr>
          <w:b/>
          <w:sz w:val="24"/>
          <w:szCs w:val="24"/>
        </w:rPr>
        <w:t>8</w:t>
      </w:r>
      <w:r w:rsidRPr="005A5D8F">
        <w:rPr>
          <w:b/>
          <w:sz w:val="24"/>
          <w:szCs w:val="24"/>
        </w:rPr>
        <w:t>.0</w:t>
      </w:r>
      <w:r w:rsidRPr="005A5D8F">
        <w:rPr>
          <w:b/>
          <w:sz w:val="24"/>
          <w:szCs w:val="24"/>
        </w:rPr>
        <w:tab/>
        <w:t>Frete Unitário Interno no Brasil – Porto até Armazenagem (moeda/unidade)</w:t>
      </w:r>
    </w:p>
    <w:p w14:paraId="504B436A" w14:textId="77777777" w:rsidR="00F67B58" w:rsidRPr="005A5D8F" w:rsidRDefault="00F67B58" w:rsidP="00F67B58">
      <w:pPr>
        <w:ind w:left="2127" w:hanging="2127"/>
        <w:jc w:val="both"/>
        <w:rPr>
          <w:b/>
          <w:sz w:val="24"/>
          <w:szCs w:val="24"/>
        </w:rPr>
      </w:pPr>
    </w:p>
    <w:p w14:paraId="72661BD0"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EFRETINTPOAR</w:t>
      </w:r>
    </w:p>
    <w:p w14:paraId="5245E064" w14:textId="77777777" w:rsidR="00F67B58" w:rsidRPr="005A5D8F" w:rsidRDefault="00F67B58" w:rsidP="00F67B58">
      <w:pPr>
        <w:ind w:left="2127" w:hanging="2127"/>
        <w:jc w:val="both"/>
        <w:rPr>
          <w:sz w:val="24"/>
          <w:szCs w:val="24"/>
        </w:rPr>
      </w:pPr>
    </w:p>
    <w:p w14:paraId="5DBE307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64566B1F" w14:textId="77777777" w:rsidR="00F67B58" w:rsidRPr="005A5D8F" w:rsidRDefault="00F67B58" w:rsidP="00F67B58">
      <w:pPr>
        <w:ind w:left="2127" w:hanging="2127"/>
        <w:jc w:val="both"/>
        <w:rPr>
          <w:sz w:val="24"/>
          <w:szCs w:val="24"/>
        </w:rPr>
      </w:pPr>
    </w:p>
    <w:p w14:paraId="625863F2"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do frete interno foi calculado e anexar as respectivas planilhas de cálculo.</w:t>
      </w:r>
    </w:p>
    <w:p w14:paraId="73FF1307" w14:textId="77777777" w:rsidR="00F67B58" w:rsidRPr="005A5D8F" w:rsidRDefault="00F67B58" w:rsidP="00F67B58">
      <w:pPr>
        <w:jc w:val="both"/>
        <w:rPr>
          <w:sz w:val="24"/>
          <w:szCs w:val="24"/>
        </w:rPr>
      </w:pPr>
    </w:p>
    <w:p w14:paraId="1B89E4C3" w14:textId="77777777" w:rsidR="00F67B58" w:rsidRPr="005A5D8F" w:rsidRDefault="00F67B58" w:rsidP="00F67B58">
      <w:pPr>
        <w:ind w:left="2127" w:hanging="2127"/>
        <w:jc w:val="both"/>
        <w:rPr>
          <w:b/>
          <w:sz w:val="24"/>
          <w:szCs w:val="24"/>
        </w:rPr>
      </w:pPr>
      <w:r w:rsidRPr="005A5D8F">
        <w:rPr>
          <w:b/>
          <w:sz w:val="24"/>
          <w:szCs w:val="24"/>
        </w:rPr>
        <w:t xml:space="preserve">Campo Nº </w:t>
      </w:r>
      <w:r w:rsidR="00253B0C" w:rsidRPr="005A5D8F">
        <w:rPr>
          <w:b/>
          <w:sz w:val="24"/>
          <w:szCs w:val="24"/>
        </w:rPr>
        <w:t>29</w:t>
      </w:r>
      <w:r w:rsidRPr="005A5D8F">
        <w:rPr>
          <w:b/>
          <w:sz w:val="24"/>
          <w:szCs w:val="24"/>
        </w:rPr>
        <w:t>.0</w:t>
      </w:r>
      <w:r w:rsidRPr="005A5D8F">
        <w:rPr>
          <w:b/>
          <w:sz w:val="24"/>
          <w:szCs w:val="24"/>
        </w:rPr>
        <w:tab/>
        <w:t>Frete Unitário Interno no Brasil – Local de Armazenagem ao Cliente Independente (moeda/unidade)</w:t>
      </w:r>
    </w:p>
    <w:p w14:paraId="1419D200" w14:textId="77777777" w:rsidR="00F67B58" w:rsidRPr="005A5D8F" w:rsidRDefault="00F67B58" w:rsidP="00F67B58">
      <w:pPr>
        <w:ind w:left="2127" w:hanging="2127"/>
        <w:jc w:val="both"/>
        <w:rPr>
          <w:b/>
          <w:sz w:val="24"/>
          <w:szCs w:val="24"/>
        </w:rPr>
      </w:pPr>
    </w:p>
    <w:p w14:paraId="3D9A1694"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EFRETINTCLI</w:t>
      </w:r>
    </w:p>
    <w:p w14:paraId="5B60F7AB" w14:textId="77777777" w:rsidR="00F67B58" w:rsidRPr="005A5D8F" w:rsidRDefault="00F67B58" w:rsidP="00F67B58">
      <w:pPr>
        <w:ind w:left="2127" w:hanging="2127"/>
        <w:jc w:val="both"/>
        <w:rPr>
          <w:sz w:val="24"/>
          <w:szCs w:val="24"/>
        </w:rPr>
      </w:pPr>
    </w:p>
    <w:p w14:paraId="320A350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frete incorrido do local de armazenagem do revendedor afiliado no Brasil até o ponto de entrega do comprador independente.</w:t>
      </w:r>
    </w:p>
    <w:p w14:paraId="4CA172E9" w14:textId="77777777" w:rsidR="00F67B58" w:rsidRPr="005A5D8F" w:rsidRDefault="00F67B58" w:rsidP="00F67B58">
      <w:pPr>
        <w:ind w:left="2127" w:hanging="2127"/>
        <w:jc w:val="both"/>
        <w:rPr>
          <w:sz w:val="24"/>
          <w:szCs w:val="24"/>
        </w:rPr>
      </w:pPr>
    </w:p>
    <w:p w14:paraId="68C229E9"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do frete interno foi calculado e anexar as respectivas planilhas de cálculo.</w:t>
      </w:r>
    </w:p>
    <w:p w14:paraId="7BCEC49B" w14:textId="77777777" w:rsidR="00F67B58" w:rsidRPr="005A5D8F" w:rsidRDefault="00F67B58" w:rsidP="00F67B58">
      <w:pPr>
        <w:ind w:left="2127" w:hanging="2127"/>
        <w:jc w:val="both"/>
        <w:rPr>
          <w:sz w:val="24"/>
          <w:szCs w:val="24"/>
        </w:rPr>
      </w:pPr>
    </w:p>
    <w:p w14:paraId="46595CE7"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0</w:t>
      </w:r>
      <w:r w:rsidRPr="005A5D8F">
        <w:rPr>
          <w:b/>
          <w:sz w:val="24"/>
          <w:szCs w:val="24"/>
        </w:rPr>
        <w:t>.0</w:t>
      </w:r>
      <w:r w:rsidRPr="005A5D8F">
        <w:rPr>
          <w:b/>
          <w:sz w:val="24"/>
          <w:szCs w:val="24"/>
        </w:rPr>
        <w:tab/>
        <w:t>Outras Despesas Unitárias de Transporte no Brasil (moeda/unidade)</w:t>
      </w:r>
    </w:p>
    <w:p w14:paraId="6D4DE7A7" w14:textId="77777777" w:rsidR="00F67B58" w:rsidRPr="005A5D8F" w:rsidRDefault="00F67B58" w:rsidP="00F67B58">
      <w:pPr>
        <w:ind w:left="2127" w:hanging="2127"/>
        <w:jc w:val="both"/>
        <w:rPr>
          <w:sz w:val="24"/>
          <w:szCs w:val="24"/>
        </w:rPr>
      </w:pPr>
    </w:p>
    <w:p w14:paraId="60BCD46C"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EOUDESPTRANSP</w:t>
      </w:r>
    </w:p>
    <w:p w14:paraId="472E1CA9" w14:textId="77777777" w:rsidR="00F67B58" w:rsidRPr="005A5D8F" w:rsidRDefault="00F67B58" w:rsidP="00F67B58">
      <w:pPr>
        <w:ind w:left="2127" w:hanging="2127"/>
        <w:jc w:val="both"/>
        <w:rPr>
          <w:sz w:val="24"/>
          <w:szCs w:val="24"/>
        </w:rPr>
      </w:pPr>
    </w:p>
    <w:p w14:paraId="4F0E48AC"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qualquer outra despesa de transporte adicional incorrida no Brasil.</w:t>
      </w:r>
    </w:p>
    <w:p w14:paraId="7206E10C" w14:textId="77777777" w:rsidR="00F67B58" w:rsidRPr="005A5D8F" w:rsidRDefault="00F67B58" w:rsidP="00F67B58">
      <w:pPr>
        <w:ind w:left="2127" w:hanging="2127"/>
        <w:jc w:val="both"/>
        <w:rPr>
          <w:sz w:val="24"/>
          <w:szCs w:val="24"/>
        </w:rPr>
      </w:pPr>
    </w:p>
    <w:p w14:paraId="0CF47F26"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dessas despesas adicionais de transporte foi calculado e anexar as respectivas planilhas de cálculo.</w:t>
      </w:r>
    </w:p>
    <w:p w14:paraId="1ABE9CF7" w14:textId="77777777" w:rsidR="00F67B58" w:rsidRPr="005A5D8F" w:rsidRDefault="00F67B58" w:rsidP="00F67B58">
      <w:pPr>
        <w:jc w:val="both"/>
        <w:rPr>
          <w:sz w:val="24"/>
          <w:szCs w:val="24"/>
        </w:rPr>
      </w:pPr>
    </w:p>
    <w:p w14:paraId="1D986023"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1</w:t>
      </w:r>
      <w:r w:rsidRPr="005A5D8F">
        <w:rPr>
          <w:b/>
          <w:sz w:val="24"/>
          <w:szCs w:val="24"/>
        </w:rPr>
        <w:t>.0</w:t>
      </w:r>
      <w:r w:rsidRPr="005A5D8F">
        <w:rPr>
          <w:b/>
          <w:sz w:val="24"/>
          <w:szCs w:val="24"/>
        </w:rPr>
        <w:tab/>
        <w:t>Seguro Unitário Interno no Brasil (moeda/unidade)</w:t>
      </w:r>
    </w:p>
    <w:p w14:paraId="79ACDF3A" w14:textId="77777777" w:rsidR="00F67B58" w:rsidRPr="005A5D8F" w:rsidRDefault="00F67B58" w:rsidP="00F67B58">
      <w:pPr>
        <w:ind w:left="2127" w:hanging="2127"/>
        <w:jc w:val="both"/>
        <w:rPr>
          <w:sz w:val="24"/>
          <w:szCs w:val="24"/>
        </w:rPr>
      </w:pPr>
    </w:p>
    <w:p w14:paraId="77FC9CF8"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ESEGINTBRA</w:t>
      </w:r>
    </w:p>
    <w:p w14:paraId="311EBB53" w14:textId="77777777" w:rsidR="00F67B58" w:rsidRPr="005A5D8F" w:rsidRDefault="00F67B58" w:rsidP="00F67B58">
      <w:pPr>
        <w:ind w:left="2127" w:hanging="2127"/>
        <w:jc w:val="both"/>
        <w:rPr>
          <w:sz w:val="24"/>
          <w:szCs w:val="24"/>
        </w:rPr>
      </w:pPr>
    </w:p>
    <w:p w14:paraId="030521EB" w14:textId="77777777" w:rsidR="00F67B58" w:rsidRPr="005A5D8F" w:rsidRDefault="00F67B58" w:rsidP="00F67B58">
      <w:pPr>
        <w:ind w:left="2127" w:hanging="2127"/>
        <w:jc w:val="both"/>
        <w:rPr>
          <w:sz w:val="24"/>
          <w:szCs w:val="24"/>
        </w:rPr>
      </w:pPr>
      <w:r w:rsidRPr="005A5D8F">
        <w:rPr>
          <w:sz w:val="24"/>
          <w:szCs w:val="24"/>
        </w:rPr>
        <w:lastRenderedPageBreak/>
        <w:t>Observação:</w:t>
      </w:r>
      <w:r w:rsidRPr="005A5D8F">
        <w:rPr>
          <w:sz w:val="24"/>
          <w:szCs w:val="24"/>
        </w:rPr>
        <w:tab/>
        <w:t>informar o custo unitário do seguro interno no Brasil.</w:t>
      </w:r>
    </w:p>
    <w:p w14:paraId="76F2E1C6" w14:textId="77777777" w:rsidR="00F67B58" w:rsidRPr="005A5D8F" w:rsidRDefault="00F67B58" w:rsidP="00F67B58">
      <w:pPr>
        <w:ind w:left="2127" w:hanging="2127"/>
        <w:jc w:val="both"/>
        <w:rPr>
          <w:sz w:val="24"/>
          <w:szCs w:val="24"/>
        </w:rPr>
      </w:pPr>
    </w:p>
    <w:p w14:paraId="5ECC6BFB"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do seguro interno foi calculado e anexar as respectivas planilhas de cálculo.</w:t>
      </w:r>
    </w:p>
    <w:p w14:paraId="6357611C" w14:textId="77777777" w:rsidR="00F67B58" w:rsidRPr="005A5D8F" w:rsidRDefault="00F67B58" w:rsidP="00F67B58">
      <w:pPr>
        <w:ind w:left="2127" w:hanging="2127"/>
        <w:jc w:val="both"/>
        <w:rPr>
          <w:sz w:val="24"/>
          <w:szCs w:val="24"/>
        </w:rPr>
      </w:pPr>
    </w:p>
    <w:p w14:paraId="2A3562B7"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2</w:t>
      </w:r>
      <w:r w:rsidRPr="005A5D8F">
        <w:rPr>
          <w:b/>
          <w:sz w:val="24"/>
          <w:szCs w:val="24"/>
        </w:rPr>
        <w:t>.0</w:t>
      </w:r>
      <w:r w:rsidRPr="005A5D8F">
        <w:rPr>
          <w:b/>
          <w:sz w:val="24"/>
          <w:szCs w:val="24"/>
        </w:rPr>
        <w:tab/>
        <w:t>Imposto de Importação no Brasil (moeda/unidade)</w:t>
      </w:r>
    </w:p>
    <w:p w14:paraId="5D18BD67" w14:textId="77777777" w:rsidR="00F67B58" w:rsidRPr="005A5D8F" w:rsidRDefault="00F67B58" w:rsidP="00F67B58">
      <w:pPr>
        <w:ind w:left="2127" w:hanging="2127"/>
        <w:jc w:val="both"/>
        <w:rPr>
          <w:sz w:val="24"/>
          <w:szCs w:val="24"/>
        </w:rPr>
      </w:pPr>
    </w:p>
    <w:p w14:paraId="1926F7BB"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EIIBRA</w:t>
      </w:r>
    </w:p>
    <w:p w14:paraId="06FA7636" w14:textId="77777777" w:rsidR="00F67B58" w:rsidRPr="005A5D8F" w:rsidRDefault="00F67B58" w:rsidP="00F67B58">
      <w:pPr>
        <w:ind w:left="2127" w:hanging="2127"/>
        <w:jc w:val="both"/>
        <w:rPr>
          <w:sz w:val="24"/>
          <w:szCs w:val="24"/>
        </w:rPr>
      </w:pPr>
    </w:p>
    <w:p w14:paraId="5195AEB6"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montante unitário pago à Receita Federal do Brasil e a respectiva tarifa aplicada à mercadoria.</w:t>
      </w:r>
    </w:p>
    <w:p w14:paraId="765C65B0" w14:textId="77777777" w:rsidR="00F67B58" w:rsidRPr="005A5D8F" w:rsidRDefault="00F67B58" w:rsidP="00F67B58">
      <w:pPr>
        <w:ind w:left="2127" w:hanging="2127"/>
        <w:jc w:val="both"/>
        <w:rPr>
          <w:sz w:val="24"/>
          <w:szCs w:val="24"/>
        </w:rPr>
      </w:pPr>
    </w:p>
    <w:p w14:paraId="51B60E84"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como o custo unitário do montante pago à aduana foi calculado e anexar as respectivas planilhas de cálculo.</w:t>
      </w:r>
    </w:p>
    <w:p w14:paraId="5057C847" w14:textId="77777777" w:rsidR="00F67B58" w:rsidRPr="005A5D8F" w:rsidRDefault="00F67B58" w:rsidP="00F67B58">
      <w:pPr>
        <w:jc w:val="both"/>
        <w:rPr>
          <w:b/>
          <w:sz w:val="24"/>
          <w:szCs w:val="24"/>
        </w:rPr>
      </w:pPr>
    </w:p>
    <w:p w14:paraId="52AB1BF7"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3</w:t>
      </w:r>
      <w:r w:rsidRPr="005A5D8F">
        <w:rPr>
          <w:b/>
          <w:sz w:val="24"/>
          <w:szCs w:val="24"/>
        </w:rPr>
        <w:t>.0</w:t>
      </w:r>
      <w:r w:rsidRPr="005A5D8F">
        <w:rPr>
          <w:b/>
          <w:sz w:val="24"/>
          <w:szCs w:val="24"/>
        </w:rPr>
        <w:tab/>
        <w:t>Reembolso de Imposto (moeda/unidade)</w:t>
      </w:r>
    </w:p>
    <w:p w14:paraId="095CBA36" w14:textId="77777777" w:rsidR="00F67B58" w:rsidRPr="005A5D8F" w:rsidRDefault="00F67B58" w:rsidP="00F67B58">
      <w:pPr>
        <w:ind w:left="2127" w:hanging="2127"/>
        <w:jc w:val="both"/>
        <w:rPr>
          <w:sz w:val="24"/>
          <w:szCs w:val="24"/>
        </w:rPr>
      </w:pPr>
    </w:p>
    <w:p w14:paraId="4560572C"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EREMBIMP</w:t>
      </w:r>
    </w:p>
    <w:p w14:paraId="1BFD1D9C" w14:textId="77777777" w:rsidR="00F67B58" w:rsidRPr="005A5D8F" w:rsidRDefault="00F67B58" w:rsidP="00F67B58">
      <w:pPr>
        <w:ind w:left="2127" w:hanging="2127"/>
        <w:jc w:val="both"/>
        <w:rPr>
          <w:sz w:val="24"/>
          <w:szCs w:val="24"/>
        </w:rPr>
      </w:pPr>
    </w:p>
    <w:p w14:paraId="5865AF5B"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montante unitário recebido pela empresa como reembolso de imposto pela exportação do produto do país de fabricação ao Brasil.</w:t>
      </w:r>
    </w:p>
    <w:p w14:paraId="50050D0D" w14:textId="77777777" w:rsidR="00F67B58" w:rsidRPr="005A5D8F" w:rsidRDefault="00F67B58" w:rsidP="00F67B58">
      <w:pPr>
        <w:ind w:left="2127" w:hanging="2127"/>
        <w:jc w:val="both"/>
        <w:rPr>
          <w:sz w:val="24"/>
          <w:szCs w:val="24"/>
        </w:rPr>
      </w:pPr>
    </w:p>
    <w:p w14:paraId="6CD28123"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explicar como o montante recebido na forma de reembolso de imposto foi calculado e anexar as respectivas planilhas de cálculo.</w:t>
      </w:r>
    </w:p>
    <w:p w14:paraId="62B11E9D" w14:textId="77777777" w:rsidR="00F67B58" w:rsidRPr="005A5D8F" w:rsidRDefault="00F67B58" w:rsidP="00F67B58">
      <w:pPr>
        <w:ind w:left="2127" w:hanging="2127"/>
        <w:jc w:val="both"/>
        <w:rPr>
          <w:sz w:val="24"/>
          <w:szCs w:val="24"/>
        </w:rPr>
      </w:pPr>
    </w:p>
    <w:p w14:paraId="3FF05376"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4</w:t>
      </w:r>
      <w:r w:rsidRPr="005A5D8F">
        <w:rPr>
          <w:b/>
          <w:sz w:val="24"/>
          <w:szCs w:val="24"/>
        </w:rPr>
        <w:t>.0</w:t>
      </w:r>
      <w:r w:rsidRPr="005A5D8F">
        <w:rPr>
          <w:b/>
          <w:sz w:val="24"/>
          <w:szCs w:val="24"/>
        </w:rPr>
        <w:tab/>
        <w:t>Comissões (moeda/unidade)</w:t>
      </w:r>
    </w:p>
    <w:p w14:paraId="01BEBB53" w14:textId="77777777" w:rsidR="00F67B58" w:rsidRPr="005A5D8F" w:rsidRDefault="00F67B58" w:rsidP="00F67B58">
      <w:pPr>
        <w:ind w:left="2127" w:hanging="2127"/>
        <w:jc w:val="both"/>
        <w:rPr>
          <w:sz w:val="24"/>
          <w:szCs w:val="24"/>
        </w:rPr>
      </w:pPr>
    </w:p>
    <w:p w14:paraId="0D251062"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ECOMIS</w:t>
      </w:r>
    </w:p>
    <w:p w14:paraId="61F2400A" w14:textId="77777777" w:rsidR="00F67B58" w:rsidRPr="005A5D8F" w:rsidRDefault="00F67B58" w:rsidP="00F67B58">
      <w:pPr>
        <w:ind w:left="2127" w:hanging="2127"/>
        <w:jc w:val="both"/>
        <w:rPr>
          <w:sz w:val="24"/>
          <w:szCs w:val="24"/>
        </w:rPr>
      </w:pPr>
    </w:p>
    <w:p w14:paraId="258FB88F"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das comissões pagas para agentes afiliados ou não. Caso haja mais de uma comissão paga, informar cada comissão em campo separado.</w:t>
      </w:r>
    </w:p>
    <w:p w14:paraId="15A816F3" w14:textId="77777777" w:rsidR="00F67B58" w:rsidRPr="005A5D8F" w:rsidRDefault="00F67B58" w:rsidP="00F67B58">
      <w:pPr>
        <w:ind w:left="2127" w:hanging="2127"/>
        <w:jc w:val="both"/>
        <w:rPr>
          <w:sz w:val="24"/>
          <w:szCs w:val="24"/>
        </w:rPr>
      </w:pPr>
    </w:p>
    <w:p w14:paraId="6C852950"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B8ED560" w14:textId="77777777" w:rsidR="00F67B58" w:rsidRPr="005A5D8F" w:rsidRDefault="00F67B58" w:rsidP="00F67B58">
      <w:pPr>
        <w:ind w:left="2127" w:hanging="2127"/>
        <w:jc w:val="both"/>
        <w:rPr>
          <w:sz w:val="24"/>
          <w:szCs w:val="24"/>
        </w:rPr>
      </w:pPr>
    </w:p>
    <w:p w14:paraId="419CB2B2"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5</w:t>
      </w:r>
      <w:r w:rsidRPr="005A5D8F">
        <w:rPr>
          <w:b/>
          <w:sz w:val="24"/>
          <w:szCs w:val="24"/>
        </w:rPr>
        <w:t>.0</w:t>
      </w:r>
      <w:r w:rsidRPr="005A5D8F">
        <w:rPr>
          <w:b/>
          <w:sz w:val="24"/>
          <w:szCs w:val="24"/>
        </w:rPr>
        <w:tab/>
        <w:t>Agente de Vendas</w:t>
      </w:r>
    </w:p>
    <w:p w14:paraId="338022F1" w14:textId="77777777" w:rsidR="00F67B58" w:rsidRPr="005A5D8F" w:rsidRDefault="00F67B58" w:rsidP="00F67B58">
      <w:pPr>
        <w:ind w:left="2127" w:hanging="2127"/>
        <w:jc w:val="both"/>
        <w:rPr>
          <w:sz w:val="24"/>
          <w:szCs w:val="24"/>
        </w:rPr>
      </w:pPr>
    </w:p>
    <w:p w14:paraId="55C94DF1"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EAGENT</w:t>
      </w:r>
    </w:p>
    <w:p w14:paraId="26C000F3" w14:textId="77777777" w:rsidR="00F67B58" w:rsidRPr="005A5D8F" w:rsidRDefault="00F67B58" w:rsidP="00F67B58">
      <w:pPr>
        <w:ind w:left="2127" w:hanging="2127"/>
        <w:jc w:val="both"/>
        <w:rPr>
          <w:sz w:val="24"/>
          <w:szCs w:val="24"/>
        </w:rPr>
      </w:pPr>
    </w:p>
    <w:p w14:paraId="2EF1416C"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fornecer o nome do agente e o respectivo código utilizado pela empresa para identificá-lo. Caso tenha sido paga mais de uma comissão, informar o nome e código de cada um dos agentes em diferentes campos.</w:t>
      </w:r>
    </w:p>
    <w:p w14:paraId="78678939" w14:textId="77777777" w:rsidR="00F67B58" w:rsidRPr="005A5D8F" w:rsidRDefault="00F67B58" w:rsidP="00F67B58">
      <w:pPr>
        <w:ind w:left="2127" w:hanging="2127"/>
        <w:jc w:val="both"/>
        <w:rPr>
          <w:sz w:val="24"/>
          <w:szCs w:val="24"/>
        </w:rPr>
      </w:pPr>
    </w:p>
    <w:p w14:paraId="37084A5E"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r>
      <w:proofErr w:type="spellStart"/>
      <w:r w:rsidRPr="005A5D8F">
        <w:rPr>
          <w:sz w:val="24"/>
          <w:szCs w:val="24"/>
        </w:rPr>
        <w:t>fornecer</w:t>
      </w:r>
      <w:proofErr w:type="spellEnd"/>
      <w:r w:rsidRPr="005A5D8F">
        <w:rPr>
          <w:sz w:val="24"/>
          <w:szCs w:val="24"/>
        </w:rPr>
        <w:t xml:space="preserve"> uma relação de todos os agentes de vendas e os respectivos códigos, informando os percentuais de comissão e se o agente é ou não afiliado.</w:t>
      </w:r>
    </w:p>
    <w:p w14:paraId="5419B8F6" w14:textId="77777777" w:rsidR="00F67B58" w:rsidRPr="005A5D8F" w:rsidRDefault="00F67B58" w:rsidP="00F67B58">
      <w:pPr>
        <w:ind w:left="2127" w:hanging="2127"/>
        <w:jc w:val="both"/>
        <w:rPr>
          <w:b/>
          <w:sz w:val="24"/>
          <w:szCs w:val="24"/>
        </w:rPr>
      </w:pPr>
    </w:p>
    <w:p w14:paraId="79D993C6"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6</w:t>
      </w:r>
      <w:r w:rsidRPr="005A5D8F">
        <w:rPr>
          <w:b/>
          <w:sz w:val="24"/>
          <w:szCs w:val="24"/>
        </w:rPr>
        <w:t>.0</w:t>
      </w:r>
      <w:r w:rsidRPr="005A5D8F">
        <w:rPr>
          <w:b/>
          <w:sz w:val="24"/>
          <w:szCs w:val="24"/>
        </w:rPr>
        <w:tab/>
        <w:t>Relacionamento com o Agente de Vendas</w:t>
      </w:r>
    </w:p>
    <w:p w14:paraId="2B070E0A" w14:textId="77777777" w:rsidR="00F67B58" w:rsidRPr="005A5D8F" w:rsidRDefault="00F67B58" w:rsidP="00F67B58">
      <w:pPr>
        <w:ind w:left="2127" w:hanging="2127"/>
        <w:jc w:val="both"/>
        <w:rPr>
          <w:sz w:val="24"/>
          <w:szCs w:val="24"/>
        </w:rPr>
      </w:pPr>
    </w:p>
    <w:p w14:paraId="48B259E4"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ERELAG</w:t>
      </w:r>
    </w:p>
    <w:p w14:paraId="7D2F6BDF" w14:textId="77777777" w:rsidR="00F67B58" w:rsidRPr="005A5D8F" w:rsidRDefault="00F67B58" w:rsidP="00F67B58">
      <w:pPr>
        <w:ind w:left="2127" w:hanging="2127"/>
        <w:jc w:val="both"/>
        <w:rPr>
          <w:sz w:val="24"/>
          <w:szCs w:val="24"/>
        </w:rPr>
      </w:pPr>
    </w:p>
    <w:p w14:paraId="1F4A475E"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código designando ou não afiliação.</w:t>
      </w:r>
    </w:p>
    <w:p w14:paraId="7FA0B6A3" w14:textId="77777777" w:rsidR="00F67B58" w:rsidRPr="005A5D8F" w:rsidRDefault="00F67B58" w:rsidP="00F67B58">
      <w:pPr>
        <w:ind w:left="2127" w:hanging="2127"/>
        <w:jc w:val="both"/>
        <w:rPr>
          <w:sz w:val="24"/>
          <w:szCs w:val="24"/>
        </w:rPr>
      </w:pPr>
      <w:r w:rsidRPr="005A5D8F">
        <w:rPr>
          <w:sz w:val="24"/>
          <w:szCs w:val="24"/>
        </w:rPr>
        <w:tab/>
      </w:r>
    </w:p>
    <w:p w14:paraId="538B9515" w14:textId="77777777" w:rsidR="00F67B58" w:rsidRPr="005A5D8F" w:rsidRDefault="00F67B58" w:rsidP="00F67B58">
      <w:pPr>
        <w:ind w:left="2127" w:hanging="3"/>
        <w:jc w:val="both"/>
        <w:rPr>
          <w:sz w:val="24"/>
          <w:szCs w:val="24"/>
        </w:rPr>
      </w:pPr>
      <w:r w:rsidRPr="005A5D8F">
        <w:rPr>
          <w:sz w:val="24"/>
          <w:szCs w:val="24"/>
        </w:rPr>
        <w:t>1 = parte não relacionada</w:t>
      </w:r>
    </w:p>
    <w:p w14:paraId="2CE328DD" w14:textId="77777777" w:rsidR="00F67B58" w:rsidRPr="005A5D8F" w:rsidRDefault="00F67B58" w:rsidP="00F67B58">
      <w:pPr>
        <w:ind w:left="2127" w:hanging="2127"/>
        <w:jc w:val="both"/>
        <w:rPr>
          <w:sz w:val="24"/>
          <w:szCs w:val="24"/>
        </w:rPr>
      </w:pPr>
      <w:r w:rsidRPr="005A5D8F">
        <w:rPr>
          <w:sz w:val="24"/>
          <w:szCs w:val="24"/>
        </w:rPr>
        <w:tab/>
        <w:t>2 = parte relacionada</w:t>
      </w:r>
    </w:p>
    <w:p w14:paraId="21A35EC9" w14:textId="77777777" w:rsidR="00F67B58" w:rsidRPr="005A5D8F" w:rsidRDefault="00F67B58" w:rsidP="00F67B58">
      <w:pPr>
        <w:ind w:left="2127" w:hanging="2127"/>
        <w:jc w:val="both"/>
        <w:rPr>
          <w:sz w:val="24"/>
          <w:szCs w:val="24"/>
        </w:rPr>
      </w:pPr>
    </w:p>
    <w:p w14:paraId="1377F6DA"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7</w:t>
      </w:r>
      <w:r w:rsidRPr="005A5D8F">
        <w:rPr>
          <w:b/>
          <w:sz w:val="24"/>
          <w:szCs w:val="24"/>
        </w:rPr>
        <w:t>.0</w:t>
      </w:r>
      <w:r w:rsidRPr="005A5D8F">
        <w:rPr>
          <w:b/>
          <w:sz w:val="24"/>
          <w:szCs w:val="24"/>
        </w:rPr>
        <w:tab/>
        <w:t>Despesa Unitária de Armazenagem – Pós-Venda (moeda/unidade)</w:t>
      </w:r>
    </w:p>
    <w:p w14:paraId="7C45B4A6" w14:textId="77777777" w:rsidR="00F67B58" w:rsidRPr="005A5D8F" w:rsidRDefault="00F67B58" w:rsidP="00F67B58">
      <w:pPr>
        <w:ind w:left="2127" w:hanging="2127"/>
        <w:jc w:val="both"/>
        <w:rPr>
          <w:sz w:val="24"/>
          <w:szCs w:val="24"/>
        </w:rPr>
      </w:pPr>
    </w:p>
    <w:p w14:paraId="193051FF"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EDESPARMPS</w:t>
      </w:r>
    </w:p>
    <w:p w14:paraId="6DC669B1" w14:textId="77777777" w:rsidR="00F67B58" w:rsidRPr="005A5D8F" w:rsidRDefault="00F67B58" w:rsidP="00F67B58">
      <w:pPr>
        <w:ind w:left="2127" w:hanging="2127"/>
        <w:jc w:val="both"/>
        <w:rPr>
          <w:sz w:val="24"/>
          <w:szCs w:val="24"/>
        </w:rPr>
      </w:pPr>
    </w:p>
    <w:p w14:paraId="6FD1A522"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58B8F0AD" w14:textId="77777777" w:rsidR="00F67B58" w:rsidRPr="005A5D8F" w:rsidRDefault="00F67B58" w:rsidP="00F67B58">
      <w:pPr>
        <w:ind w:left="2127" w:hanging="2127"/>
        <w:jc w:val="both"/>
        <w:rPr>
          <w:sz w:val="24"/>
          <w:szCs w:val="24"/>
        </w:rPr>
      </w:pPr>
    </w:p>
    <w:p w14:paraId="49F60945"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7ECE6F88" w14:textId="77777777" w:rsidR="00F67B58" w:rsidRPr="005A5D8F" w:rsidRDefault="00F67B58" w:rsidP="00F67B58">
      <w:pPr>
        <w:ind w:left="2127" w:hanging="2127"/>
        <w:jc w:val="both"/>
        <w:rPr>
          <w:sz w:val="24"/>
          <w:szCs w:val="24"/>
        </w:rPr>
      </w:pPr>
    </w:p>
    <w:p w14:paraId="5099C1F2" w14:textId="77777777" w:rsidR="00F67B58" w:rsidRPr="005A5D8F" w:rsidRDefault="00F67B58" w:rsidP="00F67B58">
      <w:pPr>
        <w:ind w:left="2127" w:hanging="2127"/>
        <w:jc w:val="both"/>
        <w:rPr>
          <w:b/>
          <w:sz w:val="24"/>
          <w:szCs w:val="24"/>
        </w:rPr>
      </w:pPr>
      <w:r w:rsidRPr="005A5D8F">
        <w:rPr>
          <w:b/>
          <w:sz w:val="24"/>
          <w:szCs w:val="24"/>
        </w:rPr>
        <w:t>Campo Nº 3</w:t>
      </w:r>
      <w:r w:rsidR="00253B0C" w:rsidRPr="005A5D8F">
        <w:rPr>
          <w:b/>
          <w:sz w:val="24"/>
          <w:szCs w:val="24"/>
        </w:rPr>
        <w:t>8</w:t>
      </w:r>
      <w:r w:rsidRPr="005A5D8F">
        <w:rPr>
          <w:b/>
          <w:sz w:val="24"/>
          <w:szCs w:val="24"/>
        </w:rPr>
        <w:t>.0</w:t>
      </w:r>
      <w:r w:rsidRPr="005A5D8F">
        <w:rPr>
          <w:b/>
          <w:sz w:val="24"/>
          <w:szCs w:val="24"/>
        </w:rPr>
        <w:tab/>
        <w:t>Despesa Unitária de Propaganda (moeda/unidade)</w:t>
      </w:r>
    </w:p>
    <w:p w14:paraId="35B23F66" w14:textId="77777777" w:rsidR="00F67B58" w:rsidRPr="005A5D8F" w:rsidRDefault="00F67B58" w:rsidP="00F67B58">
      <w:pPr>
        <w:ind w:left="2127" w:hanging="2127"/>
        <w:jc w:val="both"/>
        <w:rPr>
          <w:sz w:val="24"/>
          <w:szCs w:val="24"/>
        </w:rPr>
      </w:pPr>
    </w:p>
    <w:p w14:paraId="123707C5"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EDESPROP</w:t>
      </w:r>
    </w:p>
    <w:p w14:paraId="6431D0A1" w14:textId="77777777" w:rsidR="00F67B58" w:rsidRPr="005A5D8F" w:rsidRDefault="00F67B58" w:rsidP="00F67B58">
      <w:pPr>
        <w:ind w:left="2127" w:hanging="2127"/>
        <w:jc w:val="both"/>
        <w:rPr>
          <w:sz w:val="24"/>
          <w:szCs w:val="24"/>
        </w:rPr>
      </w:pPr>
    </w:p>
    <w:p w14:paraId="661D95F0"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0E1625" w14:textId="77777777" w:rsidR="00F67B58" w:rsidRPr="005A5D8F" w:rsidRDefault="00F67B58" w:rsidP="00F67B58">
      <w:pPr>
        <w:ind w:left="2127" w:hanging="2127"/>
        <w:jc w:val="both"/>
        <w:rPr>
          <w:sz w:val="24"/>
          <w:szCs w:val="24"/>
        </w:rPr>
      </w:pPr>
    </w:p>
    <w:p w14:paraId="6F7449E1"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5B431EAB" w14:textId="77777777" w:rsidR="00F67B58" w:rsidRPr="005A5D8F" w:rsidRDefault="00F67B58" w:rsidP="00F67B58">
      <w:pPr>
        <w:jc w:val="both"/>
        <w:rPr>
          <w:sz w:val="24"/>
          <w:szCs w:val="24"/>
        </w:rPr>
      </w:pPr>
    </w:p>
    <w:p w14:paraId="38FC6F8C" w14:textId="77777777" w:rsidR="00F67B58" w:rsidRPr="005A5D8F" w:rsidRDefault="00F67B58" w:rsidP="00F67B58">
      <w:pPr>
        <w:ind w:left="2127" w:hanging="2127"/>
        <w:jc w:val="both"/>
        <w:rPr>
          <w:b/>
          <w:sz w:val="24"/>
          <w:szCs w:val="24"/>
        </w:rPr>
      </w:pPr>
      <w:r w:rsidRPr="005A5D8F">
        <w:rPr>
          <w:b/>
          <w:sz w:val="24"/>
          <w:szCs w:val="24"/>
        </w:rPr>
        <w:t xml:space="preserve">Campo Nº </w:t>
      </w:r>
      <w:r w:rsidR="00253B0C" w:rsidRPr="005A5D8F">
        <w:rPr>
          <w:b/>
          <w:sz w:val="24"/>
          <w:szCs w:val="24"/>
        </w:rPr>
        <w:t>39</w:t>
      </w:r>
      <w:r w:rsidRPr="005A5D8F">
        <w:rPr>
          <w:b/>
          <w:sz w:val="24"/>
          <w:szCs w:val="24"/>
        </w:rPr>
        <w:t>.0</w:t>
      </w:r>
      <w:r w:rsidRPr="005A5D8F">
        <w:rPr>
          <w:b/>
          <w:sz w:val="24"/>
          <w:szCs w:val="24"/>
        </w:rPr>
        <w:tab/>
        <w:t>Despesa Unitária de Assistência Técnica (moeda/unidade)</w:t>
      </w:r>
    </w:p>
    <w:p w14:paraId="47501724" w14:textId="77777777" w:rsidR="00F67B58" w:rsidRPr="005A5D8F" w:rsidRDefault="00F67B58" w:rsidP="00F67B58">
      <w:pPr>
        <w:ind w:left="2127" w:hanging="2127"/>
        <w:jc w:val="both"/>
        <w:rPr>
          <w:sz w:val="24"/>
          <w:szCs w:val="24"/>
        </w:rPr>
      </w:pPr>
    </w:p>
    <w:p w14:paraId="66948C47"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EDESPASS</w:t>
      </w:r>
    </w:p>
    <w:p w14:paraId="6BD67594" w14:textId="77777777" w:rsidR="00F67B58" w:rsidRPr="005A5D8F" w:rsidRDefault="00F67B58" w:rsidP="00F67B58">
      <w:pPr>
        <w:ind w:left="2127" w:hanging="2127"/>
        <w:jc w:val="both"/>
        <w:rPr>
          <w:sz w:val="24"/>
          <w:szCs w:val="24"/>
        </w:rPr>
      </w:pPr>
    </w:p>
    <w:p w14:paraId="1D699D4A"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5A5D8F">
        <w:rPr>
          <w:sz w:val="24"/>
          <w:szCs w:val="24"/>
        </w:rPr>
        <w:t>1.0 e 42</w:t>
      </w:r>
      <w:r w:rsidRPr="005A5D8F">
        <w:rPr>
          <w:sz w:val="24"/>
          <w:szCs w:val="24"/>
        </w:rPr>
        <w:t>.0.</w:t>
      </w:r>
    </w:p>
    <w:p w14:paraId="77C3D05C" w14:textId="77777777" w:rsidR="00F67B58" w:rsidRPr="005A5D8F" w:rsidRDefault="00F67B58" w:rsidP="00F67B58">
      <w:pPr>
        <w:ind w:left="2127" w:hanging="2127"/>
        <w:jc w:val="both"/>
        <w:rPr>
          <w:sz w:val="24"/>
          <w:szCs w:val="24"/>
        </w:rPr>
      </w:pPr>
    </w:p>
    <w:p w14:paraId="2E1D4745"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descrever os serviços técnicos fornecidos, relacionados diretamente ao produto </w:t>
      </w:r>
      <w:r w:rsidRPr="005A5D8F">
        <w:rPr>
          <w:sz w:val="24"/>
          <w:szCs w:val="24"/>
        </w:rPr>
        <w:lastRenderedPageBreak/>
        <w:t>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443E0A2" w14:textId="77777777" w:rsidR="00F67B58" w:rsidRPr="005A5D8F" w:rsidRDefault="00F67B58" w:rsidP="00F67B58">
      <w:pPr>
        <w:ind w:left="2127" w:hanging="2127"/>
        <w:jc w:val="both"/>
        <w:rPr>
          <w:sz w:val="24"/>
          <w:szCs w:val="24"/>
        </w:rPr>
      </w:pPr>
    </w:p>
    <w:p w14:paraId="2B0D7408"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0</w:t>
      </w:r>
      <w:r w:rsidRPr="005A5D8F">
        <w:rPr>
          <w:b/>
          <w:sz w:val="24"/>
          <w:szCs w:val="24"/>
        </w:rPr>
        <w:t>.(1 até n)</w:t>
      </w:r>
      <w:r w:rsidRPr="005A5D8F">
        <w:rPr>
          <w:b/>
          <w:sz w:val="24"/>
          <w:szCs w:val="24"/>
        </w:rPr>
        <w:tab/>
        <w:t>Outras Despesas Unitárias Diretas de Vendas (moeda/unidade)</w:t>
      </w:r>
    </w:p>
    <w:p w14:paraId="3E290DD4" w14:textId="77777777" w:rsidR="00F67B58" w:rsidRPr="005A5D8F" w:rsidRDefault="00F67B58" w:rsidP="00F67B58">
      <w:pPr>
        <w:ind w:left="2127" w:hanging="2127"/>
        <w:jc w:val="both"/>
        <w:rPr>
          <w:b/>
          <w:sz w:val="24"/>
          <w:szCs w:val="24"/>
        </w:rPr>
      </w:pPr>
      <w:r w:rsidRPr="005A5D8F">
        <w:rPr>
          <w:b/>
          <w:sz w:val="24"/>
          <w:szCs w:val="24"/>
        </w:rPr>
        <w:tab/>
      </w:r>
    </w:p>
    <w:p w14:paraId="48045D53"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EDESPODIR (1 até n)</w:t>
      </w:r>
    </w:p>
    <w:p w14:paraId="6A7D14CA" w14:textId="77777777" w:rsidR="00F67B58" w:rsidRPr="005A5D8F" w:rsidRDefault="00F67B58" w:rsidP="00F67B58">
      <w:pPr>
        <w:ind w:left="2127" w:hanging="2127"/>
        <w:jc w:val="both"/>
        <w:rPr>
          <w:sz w:val="24"/>
          <w:szCs w:val="24"/>
        </w:rPr>
      </w:pPr>
    </w:p>
    <w:p w14:paraId="5B9368D7"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4129E9AE" w14:textId="77777777" w:rsidR="00F67B58" w:rsidRPr="005A5D8F" w:rsidRDefault="00F67B58" w:rsidP="00F67B58">
      <w:pPr>
        <w:ind w:left="2127" w:hanging="2127"/>
        <w:jc w:val="both"/>
        <w:rPr>
          <w:sz w:val="24"/>
          <w:szCs w:val="24"/>
        </w:rPr>
      </w:pPr>
    </w:p>
    <w:p w14:paraId="7FF68F6D"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30E932EC" w14:textId="77777777" w:rsidR="00F67B58" w:rsidRPr="005A5D8F" w:rsidRDefault="00F67B58" w:rsidP="00F67B58">
      <w:pPr>
        <w:ind w:left="2127" w:hanging="2127"/>
        <w:jc w:val="both"/>
        <w:rPr>
          <w:sz w:val="24"/>
          <w:szCs w:val="24"/>
        </w:rPr>
      </w:pPr>
    </w:p>
    <w:p w14:paraId="7D5357FB"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1</w:t>
      </w:r>
      <w:r w:rsidRPr="005A5D8F">
        <w:rPr>
          <w:b/>
          <w:sz w:val="24"/>
          <w:szCs w:val="24"/>
        </w:rPr>
        <w:t>.0</w:t>
      </w:r>
      <w:r w:rsidRPr="005A5D8F">
        <w:rPr>
          <w:b/>
          <w:sz w:val="24"/>
          <w:szCs w:val="24"/>
        </w:rPr>
        <w:tab/>
        <w:t>Despesa Unitária Indireta de Vendas Incorrida no País de Fabricação (moeda/unidade)</w:t>
      </w:r>
    </w:p>
    <w:p w14:paraId="016326A2" w14:textId="77777777" w:rsidR="00F67B58" w:rsidRPr="005A5D8F" w:rsidRDefault="00F67B58" w:rsidP="00F67B58">
      <w:pPr>
        <w:ind w:left="2127" w:hanging="2127"/>
        <w:jc w:val="both"/>
        <w:rPr>
          <w:sz w:val="24"/>
          <w:szCs w:val="24"/>
        </w:rPr>
      </w:pPr>
    </w:p>
    <w:p w14:paraId="53CDBE70"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EDESPIND</w:t>
      </w:r>
    </w:p>
    <w:p w14:paraId="170FA143" w14:textId="77777777" w:rsidR="00F67B58" w:rsidRPr="005A5D8F" w:rsidRDefault="00F67B58" w:rsidP="00F67B58">
      <w:pPr>
        <w:ind w:left="2127" w:hanging="2127"/>
        <w:jc w:val="both"/>
        <w:rPr>
          <w:sz w:val="24"/>
          <w:szCs w:val="24"/>
        </w:rPr>
      </w:pPr>
    </w:p>
    <w:p w14:paraId="4DAA4CB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194E36B1" w14:textId="77777777" w:rsidR="00F67B58" w:rsidRPr="005A5D8F" w:rsidRDefault="00F67B58" w:rsidP="00F67B58">
      <w:pPr>
        <w:ind w:left="2127" w:hanging="2127"/>
        <w:jc w:val="both"/>
        <w:rPr>
          <w:sz w:val="24"/>
          <w:szCs w:val="24"/>
        </w:rPr>
      </w:pPr>
    </w:p>
    <w:p w14:paraId="6894E3D6"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5A5D8F">
        <w:rPr>
          <w:sz w:val="24"/>
          <w:szCs w:val="24"/>
        </w:rPr>
        <w:t>7</w:t>
      </w:r>
      <w:r w:rsidRPr="005A5D8F">
        <w:rPr>
          <w:sz w:val="24"/>
          <w:szCs w:val="24"/>
        </w:rPr>
        <w:t>.0 a 4</w:t>
      </w:r>
      <w:r w:rsidR="00770C1A" w:rsidRPr="005A5D8F">
        <w:rPr>
          <w:sz w:val="24"/>
          <w:szCs w:val="24"/>
        </w:rPr>
        <w:t>0</w:t>
      </w:r>
      <w:r w:rsidRPr="005A5D8F">
        <w:rPr>
          <w:sz w:val="24"/>
          <w:szCs w:val="24"/>
        </w:rPr>
        <w:t>.(1 até n). Quando mais de uma empresa tiver arcado com essas despesas, juntar planilhas distintas para cada uma.</w:t>
      </w:r>
    </w:p>
    <w:p w14:paraId="32F58A25" w14:textId="77777777" w:rsidR="00F67B58" w:rsidRPr="005A5D8F" w:rsidRDefault="00F67B58" w:rsidP="00F67B58">
      <w:pPr>
        <w:ind w:left="2127" w:hanging="2127"/>
        <w:jc w:val="both"/>
        <w:rPr>
          <w:sz w:val="24"/>
          <w:szCs w:val="24"/>
        </w:rPr>
      </w:pPr>
    </w:p>
    <w:p w14:paraId="10C17B85"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2</w:t>
      </w:r>
      <w:r w:rsidRPr="005A5D8F">
        <w:rPr>
          <w:b/>
          <w:sz w:val="24"/>
          <w:szCs w:val="24"/>
        </w:rPr>
        <w:t>.0</w:t>
      </w:r>
      <w:r w:rsidRPr="005A5D8F">
        <w:rPr>
          <w:b/>
          <w:sz w:val="24"/>
          <w:szCs w:val="24"/>
        </w:rPr>
        <w:tab/>
        <w:t>Despesa Unitária Indireta de Vendas Incorrida no Brasil (moeda/unidade)</w:t>
      </w:r>
    </w:p>
    <w:p w14:paraId="69AC5B21" w14:textId="77777777" w:rsidR="00F67B58" w:rsidRPr="005A5D8F" w:rsidRDefault="00F67B58" w:rsidP="00F67B58">
      <w:pPr>
        <w:ind w:left="2127" w:hanging="2127"/>
        <w:jc w:val="both"/>
        <w:rPr>
          <w:sz w:val="24"/>
          <w:szCs w:val="24"/>
        </w:rPr>
      </w:pPr>
    </w:p>
    <w:p w14:paraId="1430FB93"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EDESPINDBRA</w:t>
      </w:r>
    </w:p>
    <w:p w14:paraId="362FF02C" w14:textId="77777777" w:rsidR="00F67B58" w:rsidRPr="005A5D8F" w:rsidRDefault="00F67B58" w:rsidP="00F67B58">
      <w:pPr>
        <w:ind w:left="2127" w:hanging="2127"/>
        <w:jc w:val="both"/>
        <w:rPr>
          <w:sz w:val="24"/>
          <w:szCs w:val="24"/>
        </w:rPr>
      </w:pPr>
    </w:p>
    <w:p w14:paraId="681DA38B"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54180A59" w14:textId="77777777" w:rsidR="00F67B58" w:rsidRPr="005A5D8F" w:rsidRDefault="00F67B58" w:rsidP="00F67B58">
      <w:pPr>
        <w:ind w:left="2127" w:hanging="2127"/>
        <w:jc w:val="both"/>
        <w:rPr>
          <w:sz w:val="24"/>
          <w:szCs w:val="24"/>
        </w:rPr>
      </w:pPr>
    </w:p>
    <w:p w14:paraId="3951E607"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5A5D8F">
        <w:rPr>
          <w:sz w:val="24"/>
          <w:szCs w:val="24"/>
        </w:rPr>
        <w:t>7</w:t>
      </w:r>
      <w:r w:rsidRPr="005A5D8F">
        <w:rPr>
          <w:sz w:val="24"/>
          <w:szCs w:val="24"/>
        </w:rPr>
        <w:t>.0 a 4</w:t>
      </w:r>
      <w:r w:rsidR="00770C1A" w:rsidRPr="005A5D8F">
        <w:rPr>
          <w:sz w:val="24"/>
          <w:szCs w:val="24"/>
        </w:rPr>
        <w:t>0</w:t>
      </w:r>
      <w:r w:rsidRPr="005A5D8F">
        <w:rPr>
          <w:sz w:val="24"/>
          <w:szCs w:val="24"/>
        </w:rPr>
        <w:t>.(1 até n). Quando mais de uma empresa tiver arcado com essas despesas, juntar planilhas distintas para cada uma.</w:t>
      </w:r>
    </w:p>
    <w:p w14:paraId="15F27163" w14:textId="77777777" w:rsidR="00F67B58" w:rsidRPr="005A5D8F" w:rsidRDefault="00F67B58" w:rsidP="00F67B58">
      <w:pPr>
        <w:ind w:left="2127" w:hanging="2127"/>
        <w:jc w:val="both"/>
        <w:rPr>
          <w:sz w:val="24"/>
          <w:szCs w:val="24"/>
        </w:rPr>
      </w:pPr>
    </w:p>
    <w:p w14:paraId="10F4AA73"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3</w:t>
      </w:r>
      <w:r w:rsidRPr="005A5D8F">
        <w:rPr>
          <w:b/>
          <w:sz w:val="24"/>
          <w:szCs w:val="24"/>
        </w:rPr>
        <w:t>.0</w:t>
      </w:r>
      <w:r w:rsidRPr="005A5D8F">
        <w:rPr>
          <w:b/>
          <w:sz w:val="24"/>
          <w:szCs w:val="24"/>
        </w:rPr>
        <w:tab/>
        <w:t>Despesa Unitária de Manutenção de Estoques no País de Fabricação (moeda/unidade)</w:t>
      </w:r>
    </w:p>
    <w:p w14:paraId="153BBC32" w14:textId="77777777" w:rsidR="00F67B58" w:rsidRPr="005A5D8F" w:rsidRDefault="00F67B58" w:rsidP="00F67B58">
      <w:pPr>
        <w:ind w:left="2127" w:hanging="2127"/>
        <w:jc w:val="both"/>
        <w:rPr>
          <w:sz w:val="24"/>
          <w:szCs w:val="24"/>
        </w:rPr>
      </w:pPr>
    </w:p>
    <w:p w14:paraId="2FAF8968"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EDESPEST</w:t>
      </w:r>
    </w:p>
    <w:p w14:paraId="7C3719F1" w14:textId="77777777" w:rsidR="00F67B58" w:rsidRPr="005A5D8F" w:rsidRDefault="00F67B58" w:rsidP="00F67B58">
      <w:pPr>
        <w:ind w:left="2127" w:hanging="2127"/>
        <w:jc w:val="both"/>
        <w:rPr>
          <w:sz w:val="24"/>
          <w:szCs w:val="24"/>
        </w:rPr>
      </w:pPr>
    </w:p>
    <w:p w14:paraId="68EB377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5A5D8F">
        <w:rPr>
          <w:sz w:val="24"/>
          <w:szCs w:val="24"/>
        </w:rPr>
        <w:t>período de investigação de continuação ou retomada do dumping</w:t>
      </w:r>
      <w:r w:rsidRPr="005A5D8F">
        <w:rPr>
          <w:sz w:val="24"/>
          <w:szCs w:val="24"/>
        </w:rPr>
        <w:t>, utilizar a taxa publicada de um banco comercial para empréstimos de curto prazo.</w:t>
      </w:r>
    </w:p>
    <w:p w14:paraId="22BBFFCA" w14:textId="77777777" w:rsidR="00F67B58" w:rsidRPr="005A5D8F" w:rsidRDefault="00F67B58" w:rsidP="00F67B58">
      <w:pPr>
        <w:ind w:left="2127" w:hanging="2127"/>
        <w:jc w:val="both"/>
        <w:rPr>
          <w:sz w:val="24"/>
          <w:szCs w:val="24"/>
        </w:rPr>
      </w:pPr>
    </w:p>
    <w:p w14:paraId="2150B244"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descrever como o produto objeto da </w:t>
      </w:r>
      <w:r w:rsidR="00BB3088" w:rsidRPr="005A5D8F">
        <w:rPr>
          <w:sz w:val="24"/>
          <w:szCs w:val="24"/>
        </w:rPr>
        <w:t>revisão</w:t>
      </w:r>
      <w:r w:rsidRPr="005A5D8F">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2FD391ED" w14:textId="77777777" w:rsidR="00F67B58" w:rsidRPr="005A5D8F" w:rsidRDefault="00F67B58" w:rsidP="00F67B58">
      <w:pPr>
        <w:ind w:left="2127" w:hanging="2127"/>
        <w:jc w:val="both"/>
        <w:rPr>
          <w:sz w:val="24"/>
          <w:szCs w:val="24"/>
        </w:rPr>
      </w:pPr>
    </w:p>
    <w:p w14:paraId="629205EA"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4</w:t>
      </w:r>
      <w:r w:rsidRPr="005A5D8F">
        <w:rPr>
          <w:b/>
          <w:sz w:val="24"/>
          <w:szCs w:val="24"/>
        </w:rPr>
        <w:t>.0</w:t>
      </w:r>
      <w:r w:rsidRPr="005A5D8F">
        <w:rPr>
          <w:b/>
          <w:sz w:val="24"/>
          <w:szCs w:val="24"/>
        </w:rPr>
        <w:tab/>
        <w:t>Despesa Unitária de Manutenção de Estoques no Brasil (moeda/unidade)</w:t>
      </w:r>
    </w:p>
    <w:p w14:paraId="16F9D387" w14:textId="77777777" w:rsidR="00F67B58" w:rsidRPr="005A5D8F" w:rsidRDefault="00F67B58" w:rsidP="00F67B58">
      <w:pPr>
        <w:ind w:left="2127" w:hanging="2127"/>
        <w:jc w:val="both"/>
        <w:rPr>
          <w:sz w:val="24"/>
          <w:szCs w:val="24"/>
        </w:rPr>
      </w:pPr>
    </w:p>
    <w:p w14:paraId="09349CA4"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EDESPESTBRA</w:t>
      </w:r>
    </w:p>
    <w:p w14:paraId="4269F4B4" w14:textId="77777777" w:rsidR="00F67B58" w:rsidRPr="005A5D8F" w:rsidRDefault="00F67B58" w:rsidP="00F67B58">
      <w:pPr>
        <w:ind w:left="2127" w:hanging="2127"/>
        <w:jc w:val="both"/>
        <w:rPr>
          <w:sz w:val="24"/>
          <w:szCs w:val="24"/>
        </w:rPr>
      </w:pPr>
    </w:p>
    <w:p w14:paraId="75DD6EE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 custo unitário de oportunidade incorrido da data de chegada do produto objeto da </w:t>
      </w:r>
      <w:r w:rsidR="00BB3088" w:rsidRPr="005A5D8F">
        <w:rPr>
          <w:sz w:val="24"/>
          <w:szCs w:val="24"/>
        </w:rPr>
        <w:t>revisão</w:t>
      </w:r>
      <w:r w:rsidRPr="005A5D8F">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5A5D8F">
        <w:rPr>
          <w:sz w:val="24"/>
          <w:szCs w:val="24"/>
        </w:rPr>
        <w:t>período de investigação de continuação ou retomada do dumping</w:t>
      </w:r>
      <w:r w:rsidRPr="005A5D8F">
        <w:rPr>
          <w:sz w:val="24"/>
          <w:szCs w:val="24"/>
        </w:rPr>
        <w:t>, utilizar a taxa publicada de um banco comercial para empréstimos de curto prazo.</w:t>
      </w:r>
    </w:p>
    <w:p w14:paraId="4AF4D276" w14:textId="77777777" w:rsidR="00F67B58" w:rsidRPr="005A5D8F" w:rsidRDefault="00F67B58" w:rsidP="00F67B58">
      <w:pPr>
        <w:ind w:left="2127" w:hanging="2127"/>
        <w:jc w:val="both"/>
        <w:rPr>
          <w:sz w:val="24"/>
          <w:szCs w:val="24"/>
        </w:rPr>
      </w:pPr>
    </w:p>
    <w:p w14:paraId="2D3ACF69"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descrever como o produto objeto da </w:t>
      </w:r>
      <w:r w:rsidR="00BB3088" w:rsidRPr="005A5D8F">
        <w:rPr>
          <w:sz w:val="24"/>
          <w:szCs w:val="24"/>
        </w:rPr>
        <w:t>revisão</w:t>
      </w:r>
      <w:r w:rsidRPr="005A5D8F">
        <w:rPr>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4433C11E" w14:textId="77777777" w:rsidR="00F67B58" w:rsidRPr="005A5D8F" w:rsidRDefault="00F67B58" w:rsidP="00F67B58">
      <w:pPr>
        <w:jc w:val="both"/>
        <w:rPr>
          <w:sz w:val="24"/>
          <w:szCs w:val="24"/>
        </w:rPr>
      </w:pPr>
    </w:p>
    <w:p w14:paraId="10846ACD"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5</w:t>
      </w:r>
      <w:r w:rsidRPr="005A5D8F">
        <w:rPr>
          <w:b/>
          <w:sz w:val="24"/>
          <w:szCs w:val="24"/>
        </w:rPr>
        <w:t>.0</w:t>
      </w:r>
      <w:r w:rsidRPr="005A5D8F">
        <w:rPr>
          <w:b/>
          <w:sz w:val="24"/>
          <w:szCs w:val="24"/>
        </w:rPr>
        <w:tab/>
        <w:t>Custo Unitário de Embalagem (moeda/unidade)</w:t>
      </w:r>
    </w:p>
    <w:p w14:paraId="4301F837" w14:textId="77777777" w:rsidR="00F67B58" w:rsidRPr="005A5D8F" w:rsidRDefault="00F67B58" w:rsidP="00F67B58">
      <w:pPr>
        <w:ind w:left="2127" w:hanging="2127"/>
        <w:jc w:val="both"/>
        <w:rPr>
          <w:sz w:val="24"/>
          <w:szCs w:val="24"/>
        </w:rPr>
      </w:pPr>
    </w:p>
    <w:p w14:paraId="3D9C233B"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ECUSTEMB</w:t>
      </w:r>
    </w:p>
    <w:p w14:paraId="2A0072B0" w14:textId="77777777" w:rsidR="00F67B58" w:rsidRPr="005A5D8F" w:rsidRDefault="00F67B58" w:rsidP="00F67B58">
      <w:pPr>
        <w:ind w:left="2127" w:hanging="2127"/>
        <w:jc w:val="both"/>
        <w:rPr>
          <w:sz w:val="24"/>
          <w:szCs w:val="24"/>
        </w:rPr>
      </w:pPr>
    </w:p>
    <w:p w14:paraId="6E3CA51F"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informar o custo unitário de embalagem. Incluir o custo de mão-de-obra, materiais e despesas gerais. Se o produto for produzido em mais de uma planta, informar o custo médio ponderado de todas as plantas combinadas.</w:t>
      </w:r>
    </w:p>
    <w:p w14:paraId="279798A4" w14:textId="77777777" w:rsidR="00F67B58" w:rsidRPr="005A5D8F" w:rsidRDefault="00F67B58" w:rsidP="00F67B58">
      <w:pPr>
        <w:ind w:left="2127" w:hanging="2127"/>
        <w:jc w:val="both"/>
        <w:rPr>
          <w:sz w:val="24"/>
          <w:szCs w:val="24"/>
        </w:rPr>
      </w:pPr>
    </w:p>
    <w:p w14:paraId="7DC78126" w14:textId="77777777" w:rsidR="00F67B58" w:rsidRPr="005A5D8F" w:rsidRDefault="00F67B58" w:rsidP="00F67B58">
      <w:pPr>
        <w:ind w:left="2127" w:hanging="2127"/>
        <w:jc w:val="both"/>
        <w:rPr>
          <w:sz w:val="24"/>
          <w:szCs w:val="24"/>
        </w:rPr>
      </w:pPr>
      <w:r w:rsidRPr="005A5D8F">
        <w:rPr>
          <w:sz w:val="24"/>
          <w:szCs w:val="24"/>
        </w:rPr>
        <w:t>Complementação:</w:t>
      </w:r>
      <w:r w:rsidRPr="005A5D8F">
        <w:rPr>
          <w:sz w:val="24"/>
          <w:szCs w:val="24"/>
        </w:rPr>
        <w:tab/>
        <w:t xml:space="preserve">informar os tipos de embalagem usados. Para cada tipo de embalagem, </w:t>
      </w:r>
      <w:proofErr w:type="spellStart"/>
      <w:r w:rsidRPr="005A5D8F">
        <w:rPr>
          <w:sz w:val="24"/>
          <w:szCs w:val="24"/>
        </w:rPr>
        <w:t>fornecer</w:t>
      </w:r>
      <w:proofErr w:type="spellEnd"/>
      <w:r w:rsidRPr="005A5D8F">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w:t>
      </w:r>
      <w:r w:rsidRPr="005A5D8F">
        <w:rPr>
          <w:sz w:val="24"/>
          <w:szCs w:val="24"/>
        </w:rPr>
        <w:lastRenderedPageBreak/>
        <w:t>hora, incluindo os benefícios. Anexar uma lista das despesas gerais incorridas, demonstrando como tais despesas foram alocadas para cada tipo de embalagem.</w:t>
      </w:r>
    </w:p>
    <w:p w14:paraId="69B28A22" w14:textId="77777777" w:rsidR="00F67B58" w:rsidRPr="005A5D8F" w:rsidRDefault="00F67B58" w:rsidP="00F67B58">
      <w:pPr>
        <w:jc w:val="both"/>
        <w:rPr>
          <w:b/>
          <w:sz w:val="24"/>
          <w:szCs w:val="24"/>
        </w:rPr>
      </w:pPr>
    </w:p>
    <w:p w14:paraId="016A39F5"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6</w:t>
      </w:r>
      <w:r w:rsidRPr="005A5D8F">
        <w:rPr>
          <w:b/>
          <w:sz w:val="24"/>
          <w:szCs w:val="24"/>
        </w:rPr>
        <w:t>.0</w:t>
      </w:r>
      <w:r w:rsidRPr="005A5D8F">
        <w:rPr>
          <w:b/>
          <w:sz w:val="24"/>
          <w:szCs w:val="24"/>
        </w:rPr>
        <w:tab/>
        <w:t xml:space="preserve">Custo Unitário de </w:t>
      </w:r>
      <w:proofErr w:type="spellStart"/>
      <w:r w:rsidRPr="005A5D8F">
        <w:rPr>
          <w:b/>
          <w:sz w:val="24"/>
          <w:szCs w:val="24"/>
        </w:rPr>
        <w:t>Reembalagem</w:t>
      </w:r>
      <w:proofErr w:type="spellEnd"/>
      <w:r w:rsidRPr="005A5D8F">
        <w:rPr>
          <w:b/>
          <w:sz w:val="24"/>
          <w:szCs w:val="24"/>
        </w:rPr>
        <w:t xml:space="preserve"> no Brasil (moeda/unidade)</w:t>
      </w:r>
    </w:p>
    <w:p w14:paraId="633E2C4A" w14:textId="77777777" w:rsidR="00F67B58" w:rsidRPr="005A5D8F" w:rsidRDefault="00F67B58" w:rsidP="00F67B58">
      <w:pPr>
        <w:ind w:left="2127" w:hanging="2127"/>
        <w:jc w:val="both"/>
        <w:rPr>
          <w:sz w:val="24"/>
          <w:szCs w:val="24"/>
        </w:rPr>
      </w:pPr>
    </w:p>
    <w:p w14:paraId="63360D3D"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ECUSTREMBBRA</w:t>
      </w:r>
    </w:p>
    <w:p w14:paraId="2BA6DA38" w14:textId="77777777" w:rsidR="00F67B58" w:rsidRPr="005A5D8F" w:rsidRDefault="00F67B58" w:rsidP="00F67B58">
      <w:pPr>
        <w:ind w:left="2127" w:hanging="2127"/>
        <w:jc w:val="both"/>
        <w:rPr>
          <w:sz w:val="24"/>
          <w:szCs w:val="24"/>
        </w:rPr>
      </w:pPr>
    </w:p>
    <w:p w14:paraId="3B0E4FE4"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 custo unitário de embalagem. Incluir o custo de mão-de-obra, materiais e despesas gerais.  </w:t>
      </w:r>
    </w:p>
    <w:p w14:paraId="2F1BA47D" w14:textId="77777777" w:rsidR="00F67B58" w:rsidRPr="005A5D8F" w:rsidRDefault="00F67B58" w:rsidP="00F67B58">
      <w:pPr>
        <w:ind w:left="2127" w:hanging="2127"/>
        <w:jc w:val="both"/>
        <w:rPr>
          <w:sz w:val="24"/>
          <w:szCs w:val="24"/>
        </w:rPr>
      </w:pPr>
    </w:p>
    <w:p w14:paraId="52820DE6" w14:textId="77777777" w:rsidR="00F67B58" w:rsidRPr="005A5D8F" w:rsidRDefault="00F67B58" w:rsidP="00F67B58">
      <w:pPr>
        <w:ind w:left="2127" w:hanging="2127"/>
        <w:jc w:val="both"/>
        <w:rPr>
          <w:sz w:val="24"/>
          <w:szCs w:val="24"/>
        </w:rPr>
      </w:pPr>
      <w:r w:rsidRPr="005A5D8F">
        <w:rPr>
          <w:sz w:val="24"/>
          <w:szCs w:val="24"/>
        </w:rPr>
        <w:t xml:space="preserve">Complementação:    descrever eventual </w:t>
      </w:r>
      <w:proofErr w:type="spellStart"/>
      <w:r w:rsidRPr="005A5D8F">
        <w:rPr>
          <w:sz w:val="24"/>
          <w:szCs w:val="24"/>
        </w:rPr>
        <w:t>reembalagem</w:t>
      </w:r>
      <w:proofErr w:type="spellEnd"/>
      <w:r w:rsidRPr="005A5D8F">
        <w:rPr>
          <w:sz w:val="24"/>
          <w:szCs w:val="24"/>
        </w:rPr>
        <w:t xml:space="preserve"> que seja realizada no Brasil. Para cada tipo de </w:t>
      </w:r>
      <w:proofErr w:type="spellStart"/>
      <w:r w:rsidRPr="005A5D8F">
        <w:rPr>
          <w:sz w:val="24"/>
          <w:szCs w:val="24"/>
        </w:rPr>
        <w:t>reembalagem</w:t>
      </w:r>
      <w:proofErr w:type="spellEnd"/>
      <w:r w:rsidRPr="005A5D8F">
        <w:rPr>
          <w:sz w:val="24"/>
          <w:szCs w:val="24"/>
        </w:rPr>
        <w:t xml:space="preserve">, </w:t>
      </w:r>
      <w:proofErr w:type="spellStart"/>
      <w:r w:rsidRPr="005A5D8F">
        <w:rPr>
          <w:sz w:val="24"/>
          <w:szCs w:val="24"/>
        </w:rPr>
        <w:t>fornecer</w:t>
      </w:r>
      <w:proofErr w:type="spellEnd"/>
      <w:r w:rsidRPr="005A5D8F">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25C1D20" w14:textId="77777777" w:rsidR="00F67B58" w:rsidRPr="005A5D8F" w:rsidRDefault="00F67B58" w:rsidP="00F67B58">
      <w:pPr>
        <w:ind w:left="2127" w:hanging="2127"/>
        <w:jc w:val="both"/>
        <w:rPr>
          <w:sz w:val="24"/>
          <w:szCs w:val="24"/>
        </w:rPr>
      </w:pPr>
    </w:p>
    <w:p w14:paraId="02D63609"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7</w:t>
      </w:r>
      <w:r w:rsidRPr="005A5D8F">
        <w:rPr>
          <w:b/>
          <w:sz w:val="24"/>
          <w:szCs w:val="24"/>
        </w:rPr>
        <w:t>.0</w:t>
      </w:r>
      <w:r w:rsidRPr="005A5D8F">
        <w:rPr>
          <w:b/>
          <w:sz w:val="24"/>
          <w:szCs w:val="24"/>
        </w:rPr>
        <w:tab/>
        <w:t xml:space="preserve">Custo Unitário </w:t>
      </w:r>
      <w:r w:rsidR="000E3A80" w:rsidRPr="005A5D8F">
        <w:rPr>
          <w:b/>
          <w:sz w:val="24"/>
          <w:szCs w:val="24"/>
        </w:rPr>
        <w:t>Total</w:t>
      </w:r>
      <w:r w:rsidRPr="005A5D8F">
        <w:rPr>
          <w:b/>
          <w:sz w:val="24"/>
          <w:szCs w:val="24"/>
        </w:rPr>
        <w:t xml:space="preserve"> (moeda/unidade)</w:t>
      </w:r>
    </w:p>
    <w:p w14:paraId="6EE3AFD6" w14:textId="77777777" w:rsidR="00F67B58" w:rsidRPr="005A5D8F" w:rsidRDefault="00F67B58" w:rsidP="00F67B58">
      <w:pPr>
        <w:ind w:left="2127" w:hanging="2127"/>
        <w:jc w:val="both"/>
        <w:rPr>
          <w:sz w:val="24"/>
          <w:szCs w:val="24"/>
        </w:rPr>
      </w:pPr>
    </w:p>
    <w:p w14:paraId="2FDDAA45"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ECUST</w:t>
      </w:r>
      <w:r w:rsidR="000E3A80" w:rsidRPr="005A5D8F">
        <w:rPr>
          <w:sz w:val="24"/>
          <w:szCs w:val="24"/>
        </w:rPr>
        <w:t>TOT</w:t>
      </w:r>
    </w:p>
    <w:p w14:paraId="65D9D77B" w14:textId="77777777" w:rsidR="00F67B58" w:rsidRPr="005A5D8F" w:rsidRDefault="00F67B58" w:rsidP="00F67B58">
      <w:pPr>
        <w:ind w:left="2127" w:hanging="2127"/>
        <w:jc w:val="both"/>
        <w:rPr>
          <w:sz w:val="24"/>
          <w:szCs w:val="24"/>
        </w:rPr>
      </w:pPr>
    </w:p>
    <w:p w14:paraId="712C6F49" w14:textId="77777777" w:rsidR="00F67B58" w:rsidRPr="005A5D8F" w:rsidRDefault="00F67B58" w:rsidP="00F67B58">
      <w:pPr>
        <w:ind w:left="2127" w:hanging="2127"/>
        <w:jc w:val="both"/>
        <w:rPr>
          <w:sz w:val="24"/>
          <w:szCs w:val="24"/>
        </w:rPr>
      </w:pPr>
      <w:r w:rsidRPr="005A5D8F">
        <w:rPr>
          <w:sz w:val="24"/>
          <w:szCs w:val="24"/>
        </w:rPr>
        <w:t>Observação:</w:t>
      </w:r>
      <w:r w:rsidRPr="005A5D8F">
        <w:rPr>
          <w:sz w:val="24"/>
          <w:szCs w:val="24"/>
        </w:rPr>
        <w:tab/>
        <w:t xml:space="preserve">informar o custo unitário </w:t>
      </w:r>
      <w:r w:rsidR="000E3A80" w:rsidRPr="005A5D8F">
        <w:rPr>
          <w:sz w:val="24"/>
          <w:szCs w:val="24"/>
        </w:rPr>
        <w:t>total</w:t>
      </w:r>
      <w:r w:rsidRPr="005A5D8F">
        <w:rPr>
          <w:sz w:val="24"/>
          <w:szCs w:val="24"/>
        </w:rPr>
        <w:t xml:space="preserve">, de acordo com o apresentado </w:t>
      </w:r>
      <w:r w:rsidR="00407491" w:rsidRPr="005A5D8F">
        <w:rPr>
          <w:sz w:val="24"/>
          <w:szCs w:val="24"/>
        </w:rPr>
        <w:t>no Item B,</w:t>
      </w:r>
      <w:r w:rsidRPr="005A5D8F">
        <w:rPr>
          <w:sz w:val="24"/>
          <w:szCs w:val="24"/>
        </w:rPr>
        <w:t xml:space="preserve"> exclusive as despesas comerciais.</w:t>
      </w:r>
    </w:p>
    <w:p w14:paraId="50B6290C" w14:textId="77777777" w:rsidR="00F67B58" w:rsidRPr="005A5D8F" w:rsidRDefault="00F67B58" w:rsidP="00F67B58">
      <w:pPr>
        <w:ind w:left="2127" w:hanging="2127"/>
        <w:jc w:val="both"/>
        <w:rPr>
          <w:sz w:val="24"/>
          <w:szCs w:val="24"/>
        </w:rPr>
      </w:pPr>
    </w:p>
    <w:p w14:paraId="77518FFE" w14:textId="77777777" w:rsidR="00F67B58" w:rsidRPr="005A5D8F" w:rsidRDefault="00F67B58" w:rsidP="00F67B58">
      <w:pPr>
        <w:ind w:left="2127" w:hanging="2127"/>
        <w:jc w:val="both"/>
        <w:rPr>
          <w:b/>
          <w:sz w:val="24"/>
          <w:szCs w:val="24"/>
        </w:rPr>
      </w:pPr>
      <w:r w:rsidRPr="005A5D8F">
        <w:rPr>
          <w:b/>
          <w:sz w:val="24"/>
          <w:szCs w:val="24"/>
        </w:rPr>
        <w:t>Campo Nº 4</w:t>
      </w:r>
      <w:r w:rsidR="00253B0C" w:rsidRPr="005A5D8F">
        <w:rPr>
          <w:b/>
          <w:sz w:val="24"/>
          <w:szCs w:val="24"/>
        </w:rPr>
        <w:t>8</w:t>
      </w:r>
      <w:r w:rsidRPr="005A5D8F">
        <w:rPr>
          <w:b/>
          <w:sz w:val="24"/>
          <w:szCs w:val="24"/>
        </w:rPr>
        <w:t>.0</w:t>
      </w:r>
      <w:r w:rsidRPr="005A5D8F">
        <w:rPr>
          <w:b/>
          <w:sz w:val="24"/>
          <w:szCs w:val="24"/>
        </w:rPr>
        <w:tab/>
        <w:t>Valor Unitário de Internação (moeda/unidade)</w:t>
      </w:r>
    </w:p>
    <w:p w14:paraId="0F0DECED" w14:textId="77777777" w:rsidR="00F67B58" w:rsidRPr="005A5D8F" w:rsidRDefault="00F67B58" w:rsidP="00F67B58">
      <w:pPr>
        <w:ind w:left="2127" w:hanging="2127"/>
        <w:jc w:val="both"/>
        <w:rPr>
          <w:sz w:val="24"/>
          <w:szCs w:val="24"/>
        </w:rPr>
      </w:pPr>
    </w:p>
    <w:p w14:paraId="2446F812"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EVALINTER</w:t>
      </w:r>
    </w:p>
    <w:p w14:paraId="51A79850" w14:textId="77777777" w:rsidR="00F67B58" w:rsidRPr="005A5D8F" w:rsidRDefault="00F67B58" w:rsidP="00F67B58">
      <w:pPr>
        <w:ind w:left="2160" w:hanging="2160"/>
        <w:jc w:val="both"/>
        <w:rPr>
          <w:sz w:val="24"/>
          <w:szCs w:val="24"/>
        </w:rPr>
      </w:pPr>
    </w:p>
    <w:p w14:paraId="258B23BC" w14:textId="77777777" w:rsidR="00F67B58" w:rsidRPr="005A5D8F" w:rsidRDefault="00F67B58" w:rsidP="00F67B58">
      <w:pPr>
        <w:ind w:left="2160" w:hanging="2160"/>
        <w:jc w:val="both"/>
        <w:rPr>
          <w:sz w:val="24"/>
          <w:szCs w:val="24"/>
        </w:rPr>
      </w:pPr>
      <w:r w:rsidRPr="005A5D8F">
        <w:rPr>
          <w:sz w:val="24"/>
          <w:szCs w:val="24"/>
        </w:rPr>
        <w:t>Observação:</w:t>
      </w:r>
      <w:r w:rsidRPr="005A5D8F">
        <w:rPr>
          <w:sz w:val="24"/>
          <w:szCs w:val="24"/>
        </w:rPr>
        <w:tab/>
        <w:t>informar o valor real unitário de internação no Brasil (base de cálculo para o Imposto de Importação).</w:t>
      </w:r>
    </w:p>
    <w:p w14:paraId="65E6A1A3" w14:textId="77777777" w:rsidR="00F67B58" w:rsidRPr="005A5D8F" w:rsidRDefault="00F67B58" w:rsidP="00F67B58">
      <w:pPr>
        <w:jc w:val="both"/>
        <w:rPr>
          <w:sz w:val="24"/>
          <w:szCs w:val="24"/>
        </w:rPr>
      </w:pPr>
    </w:p>
    <w:p w14:paraId="5BD3C8D9" w14:textId="77777777" w:rsidR="00F67B58" w:rsidRPr="005A5D8F" w:rsidRDefault="00F67B58" w:rsidP="00F67B58">
      <w:pPr>
        <w:jc w:val="both"/>
        <w:rPr>
          <w:b/>
          <w:sz w:val="24"/>
          <w:szCs w:val="24"/>
        </w:rPr>
      </w:pPr>
      <w:r w:rsidRPr="005A5D8F">
        <w:rPr>
          <w:b/>
          <w:sz w:val="24"/>
          <w:szCs w:val="24"/>
        </w:rPr>
        <w:t xml:space="preserve">Campo Nº </w:t>
      </w:r>
      <w:r w:rsidR="00253B0C" w:rsidRPr="005A5D8F">
        <w:rPr>
          <w:b/>
          <w:sz w:val="24"/>
          <w:szCs w:val="24"/>
        </w:rPr>
        <w:t>49</w:t>
      </w:r>
      <w:r w:rsidRPr="005A5D8F">
        <w:rPr>
          <w:b/>
          <w:sz w:val="24"/>
          <w:szCs w:val="24"/>
        </w:rPr>
        <w:t>.0</w:t>
      </w:r>
      <w:r w:rsidRPr="005A5D8F">
        <w:rPr>
          <w:b/>
          <w:sz w:val="24"/>
          <w:szCs w:val="24"/>
        </w:rPr>
        <w:tab/>
        <w:t>Data de Internação</w:t>
      </w:r>
    </w:p>
    <w:p w14:paraId="66CD167B" w14:textId="77777777" w:rsidR="00F67B58" w:rsidRPr="005A5D8F" w:rsidRDefault="00F67B58" w:rsidP="00F67B58">
      <w:pPr>
        <w:jc w:val="both"/>
        <w:rPr>
          <w:sz w:val="24"/>
          <w:szCs w:val="24"/>
        </w:rPr>
      </w:pPr>
    </w:p>
    <w:p w14:paraId="64E44ADE"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EDATAINTERN</w:t>
      </w:r>
    </w:p>
    <w:p w14:paraId="25190CDA" w14:textId="77777777" w:rsidR="00F67B58" w:rsidRPr="005A5D8F" w:rsidRDefault="00F67B58" w:rsidP="00F67B58">
      <w:pPr>
        <w:jc w:val="both"/>
        <w:rPr>
          <w:sz w:val="24"/>
          <w:szCs w:val="24"/>
        </w:rPr>
      </w:pPr>
    </w:p>
    <w:p w14:paraId="4D0ED7BE" w14:textId="77777777" w:rsidR="00F67B58" w:rsidRPr="005A5D8F" w:rsidRDefault="00F67B58" w:rsidP="00F67B58">
      <w:pPr>
        <w:jc w:val="both"/>
        <w:rPr>
          <w:sz w:val="24"/>
          <w:szCs w:val="24"/>
        </w:rPr>
      </w:pPr>
      <w:r w:rsidRPr="005A5D8F">
        <w:rPr>
          <w:sz w:val="24"/>
          <w:szCs w:val="24"/>
        </w:rPr>
        <w:t>Observação:</w:t>
      </w:r>
      <w:r w:rsidRPr="005A5D8F">
        <w:rPr>
          <w:sz w:val="24"/>
          <w:szCs w:val="24"/>
        </w:rPr>
        <w:tab/>
        <w:t xml:space="preserve">            informar a data de registro da declaração de importação.</w:t>
      </w:r>
    </w:p>
    <w:p w14:paraId="4D7777FA" w14:textId="77777777" w:rsidR="00F67B58" w:rsidRPr="005A5D8F" w:rsidRDefault="00F67B58" w:rsidP="00F67B58">
      <w:pPr>
        <w:jc w:val="both"/>
        <w:rPr>
          <w:sz w:val="24"/>
          <w:szCs w:val="24"/>
        </w:rPr>
      </w:pPr>
    </w:p>
    <w:p w14:paraId="7B42977F" w14:textId="77777777" w:rsidR="00F67B58" w:rsidRPr="005A5D8F" w:rsidRDefault="00F67B58" w:rsidP="00F67B58">
      <w:pPr>
        <w:jc w:val="both"/>
        <w:rPr>
          <w:b/>
          <w:sz w:val="24"/>
          <w:szCs w:val="24"/>
        </w:rPr>
      </w:pPr>
      <w:r w:rsidRPr="005A5D8F">
        <w:rPr>
          <w:b/>
          <w:sz w:val="24"/>
          <w:szCs w:val="24"/>
        </w:rPr>
        <w:t>Campo Nº 5</w:t>
      </w:r>
      <w:r w:rsidR="00253B0C" w:rsidRPr="005A5D8F">
        <w:rPr>
          <w:b/>
          <w:sz w:val="24"/>
          <w:szCs w:val="24"/>
        </w:rPr>
        <w:t>0</w:t>
      </w:r>
      <w:r w:rsidRPr="005A5D8F">
        <w:rPr>
          <w:b/>
          <w:sz w:val="24"/>
          <w:szCs w:val="24"/>
        </w:rPr>
        <w:t>.0</w:t>
      </w:r>
      <w:r w:rsidRPr="005A5D8F">
        <w:rPr>
          <w:b/>
          <w:sz w:val="24"/>
          <w:szCs w:val="24"/>
        </w:rPr>
        <w:tab/>
        <w:t>Importador</w:t>
      </w:r>
    </w:p>
    <w:p w14:paraId="44BACFA2" w14:textId="77777777" w:rsidR="00F67B58" w:rsidRPr="005A5D8F" w:rsidRDefault="00F67B58" w:rsidP="00F67B58">
      <w:pPr>
        <w:jc w:val="both"/>
        <w:rPr>
          <w:sz w:val="24"/>
          <w:szCs w:val="24"/>
        </w:rPr>
      </w:pPr>
    </w:p>
    <w:p w14:paraId="4DBC544A" w14:textId="77777777" w:rsidR="00F67B58" w:rsidRPr="005A5D8F" w:rsidRDefault="00F67B58" w:rsidP="00F67B58">
      <w:pPr>
        <w:ind w:left="2127" w:hanging="2127"/>
        <w:jc w:val="both"/>
        <w:rPr>
          <w:sz w:val="24"/>
          <w:szCs w:val="24"/>
        </w:rPr>
      </w:pPr>
      <w:r w:rsidRPr="005A5D8F">
        <w:rPr>
          <w:sz w:val="24"/>
          <w:szCs w:val="24"/>
        </w:rPr>
        <w:t>Nome do campo:</w:t>
      </w:r>
      <w:r w:rsidRPr="005A5D8F">
        <w:rPr>
          <w:sz w:val="24"/>
          <w:szCs w:val="24"/>
        </w:rPr>
        <w:tab/>
        <w:t>ENOMEIMPORT</w:t>
      </w:r>
    </w:p>
    <w:p w14:paraId="4CFA7DF0" w14:textId="77777777" w:rsidR="00F67B58" w:rsidRPr="005A5D8F" w:rsidRDefault="00F67B58" w:rsidP="00F67B58">
      <w:pPr>
        <w:ind w:left="2160" w:hanging="2160"/>
        <w:jc w:val="both"/>
        <w:rPr>
          <w:sz w:val="24"/>
          <w:szCs w:val="24"/>
        </w:rPr>
      </w:pPr>
    </w:p>
    <w:p w14:paraId="40BE3EF9" w14:textId="77777777" w:rsidR="00F67B58" w:rsidRPr="005A5D8F" w:rsidRDefault="00F67B58" w:rsidP="00F67B58">
      <w:pPr>
        <w:ind w:left="2160" w:hanging="2160"/>
        <w:jc w:val="both"/>
        <w:rPr>
          <w:sz w:val="24"/>
          <w:szCs w:val="24"/>
        </w:rPr>
      </w:pPr>
      <w:r w:rsidRPr="005A5D8F">
        <w:rPr>
          <w:sz w:val="24"/>
          <w:szCs w:val="24"/>
        </w:rPr>
        <w:t>Observação:</w:t>
      </w:r>
      <w:r w:rsidRPr="005A5D8F">
        <w:rPr>
          <w:sz w:val="24"/>
          <w:szCs w:val="24"/>
        </w:rPr>
        <w:tab/>
        <w:t>informar o importador brasileiro registrado nos documentos de exportação.</w:t>
      </w:r>
    </w:p>
    <w:p w14:paraId="5D82A7AE" w14:textId="77777777" w:rsidR="00F67B58" w:rsidRPr="005A5D8F" w:rsidRDefault="00F67B58" w:rsidP="00F67B58">
      <w:pPr>
        <w:jc w:val="both"/>
        <w:rPr>
          <w:sz w:val="24"/>
          <w:szCs w:val="24"/>
        </w:rPr>
      </w:pPr>
    </w:p>
    <w:p w14:paraId="78679427" w14:textId="77777777" w:rsidR="00F67B58" w:rsidRPr="005A5D8F" w:rsidRDefault="00F67B58" w:rsidP="00F67B58">
      <w:pPr>
        <w:ind w:left="2160" w:hanging="2160"/>
        <w:jc w:val="both"/>
        <w:rPr>
          <w:sz w:val="24"/>
          <w:szCs w:val="24"/>
        </w:rPr>
      </w:pPr>
      <w:r w:rsidRPr="005A5D8F">
        <w:rPr>
          <w:sz w:val="24"/>
          <w:szCs w:val="24"/>
        </w:rPr>
        <w:t>Complementação:</w:t>
      </w:r>
      <w:r w:rsidRPr="005A5D8F">
        <w:rPr>
          <w:sz w:val="24"/>
          <w:szCs w:val="24"/>
        </w:rPr>
        <w:tab/>
      </w:r>
      <w:proofErr w:type="spellStart"/>
      <w:r w:rsidRPr="005A5D8F">
        <w:rPr>
          <w:sz w:val="24"/>
          <w:szCs w:val="24"/>
        </w:rPr>
        <w:t>fornecer</w:t>
      </w:r>
      <w:proofErr w:type="spellEnd"/>
      <w:r w:rsidRPr="005A5D8F">
        <w:rPr>
          <w:sz w:val="24"/>
          <w:szCs w:val="24"/>
        </w:rPr>
        <w:t xml:space="preserve"> uma relação contendo os nomes dos importadores brasileiros e os respectivos códigos ou abreviações utilizadas para identificá-los.</w:t>
      </w:r>
    </w:p>
    <w:p w14:paraId="38AB831F" w14:textId="77777777" w:rsidR="00F67B58" w:rsidRPr="005A5D8F" w:rsidRDefault="00F67B58" w:rsidP="00F67B58">
      <w:pPr>
        <w:ind w:left="2160" w:hanging="2160"/>
        <w:jc w:val="both"/>
        <w:rPr>
          <w:sz w:val="24"/>
          <w:szCs w:val="24"/>
        </w:rPr>
      </w:pPr>
    </w:p>
    <w:p w14:paraId="26D205EB" w14:textId="77777777" w:rsidR="00F67B58" w:rsidRPr="005A5D8F" w:rsidRDefault="00F67B58" w:rsidP="00F67B58">
      <w:pPr>
        <w:ind w:left="2160" w:hanging="2160"/>
        <w:jc w:val="both"/>
        <w:rPr>
          <w:b/>
          <w:sz w:val="24"/>
          <w:szCs w:val="24"/>
        </w:rPr>
      </w:pPr>
      <w:r w:rsidRPr="005A5D8F">
        <w:rPr>
          <w:b/>
          <w:sz w:val="24"/>
          <w:szCs w:val="24"/>
        </w:rPr>
        <w:t>Campo N</w:t>
      </w:r>
      <w:r w:rsidRPr="005A5D8F">
        <w:rPr>
          <w:b/>
          <w:sz w:val="24"/>
          <w:szCs w:val="24"/>
          <w:u w:val="single"/>
          <w:vertAlign w:val="superscript"/>
        </w:rPr>
        <w:t>o</w:t>
      </w:r>
      <w:r w:rsidR="00253B0C" w:rsidRPr="005A5D8F">
        <w:rPr>
          <w:b/>
          <w:sz w:val="24"/>
          <w:szCs w:val="24"/>
        </w:rPr>
        <w:t xml:space="preserve"> 51</w:t>
      </w:r>
      <w:r w:rsidRPr="005A5D8F">
        <w:rPr>
          <w:b/>
          <w:sz w:val="24"/>
          <w:szCs w:val="24"/>
        </w:rPr>
        <w:t>.0          Destino</w:t>
      </w:r>
    </w:p>
    <w:p w14:paraId="6239D10D" w14:textId="77777777" w:rsidR="00F67B58" w:rsidRPr="005A5D8F" w:rsidRDefault="00F67B58" w:rsidP="00F67B58">
      <w:pPr>
        <w:ind w:left="2160" w:hanging="2160"/>
        <w:jc w:val="both"/>
        <w:rPr>
          <w:sz w:val="24"/>
          <w:szCs w:val="24"/>
        </w:rPr>
      </w:pPr>
    </w:p>
    <w:p w14:paraId="5F15C0E7" w14:textId="77777777" w:rsidR="00F67B58" w:rsidRPr="005A5D8F" w:rsidRDefault="00F67B58" w:rsidP="00F67B58">
      <w:pPr>
        <w:ind w:left="2127" w:hanging="2127"/>
        <w:jc w:val="both"/>
        <w:rPr>
          <w:sz w:val="24"/>
          <w:szCs w:val="24"/>
        </w:rPr>
      </w:pPr>
      <w:r w:rsidRPr="005A5D8F">
        <w:rPr>
          <w:sz w:val="24"/>
          <w:szCs w:val="24"/>
        </w:rPr>
        <w:lastRenderedPageBreak/>
        <w:t>Nome do campo:</w:t>
      </w:r>
      <w:r w:rsidRPr="005A5D8F">
        <w:rPr>
          <w:sz w:val="24"/>
          <w:szCs w:val="24"/>
        </w:rPr>
        <w:tab/>
        <w:t>EDESTINO</w:t>
      </w:r>
    </w:p>
    <w:p w14:paraId="60964E4F" w14:textId="77777777" w:rsidR="00F67B58" w:rsidRPr="005A5D8F" w:rsidRDefault="00F67B58" w:rsidP="00F67B58">
      <w:pPr>
        <w:ind w:left="2160" w:hanging="2160"/>
        <w:jc w:val="both"/>
        <w:rPr>
          <w:sz w:val="24"/>
          <w:szCs w:val="24"/>
        </w:rPr>
      </w:pPr>
    </w:p>
    <w:p w14:paraId="0147183A" w14:textId="77777777" w:rsidR="00F67B58" w:rsidRPr="005A5D8F" w:rsidRDefault="00F67B58" w:rsidP="00F67B58">
      <w:pPr>
        <w:ind w:left="2160" w:hanging="2160"/>
        <w:jc w:val="both"/>
        <w:rPr>
          <w:sz w:val="24"/>
          <w:szCs w:val="24"/>
        </w:rPr>
      </w:pPr>
      <w:r w:rsidRPr="005A5D8F">
        <w:rPr>
          <w:sz w:val="24"/>
          <w:szCs w:val="24"/>
        </w:rPr>
        <w:t>Observação:</w:t>
      </w:r>
      <w:r w:rsidRPr="005A5D8F">
        <w:rPr>
          <w:sz w:val="24"/>
          <w:szCs w:val="24"/>
        </w:rPr>
        <w:tab/>
        <w:t>informar o local de entrega do produto designado pelo cliente.</w:t>
      </w:r>
    </w:p>
    <w:p w14:paraId="1F790F49" w14:textId="77777777" w:rsidR="00F67B58" w:rsidRPr="005A5D8F" w:rsidRDefault="00F67B58" w:rsidP="00F67B58">
      <w:pPr>
        <w:rPr>
          <w:sz w:val="24"/>
          <w:szCs w:val="24"/>
        </w:rPr>
      </w:pPr>
    </w:p>
    <w:p w14:paraId="024C2F6D" w14:textId="77777777" w:rsidR="00F67B58" w:rsidRPr="005A5D8F" w:rsidRDefault="00F67B58" w:rsidP="00F67B58">
      <w:pPr>
        <w:jc w:val="both"/>
        <w:rPr>
          <w:b/>
          <w:sz w:val="24"/>
          <w:szCs w:val="24"/>
        </w:rPr>
      </w:pPr>
    </w:p>
    <w:p w14:paraId="3FC427A6" w14:textId="77777777" w:rsidR="00F67B58" w:rsidRPr="005A5D8F" w:rsidRDefault="00F67B58" w:rsidP="00F67B58"/>
    <w:p w14:paraId="0E349DDE" w14:textId="77777777" w:rsidR="00F67B58" w:rsidRPr="005A5D8F"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5A5D8F">
        <w:rPr>
          <w:rFonts w:ascii="Times New Roman" w:hAnsi="Times New Roman"/>
          <w:b/>
          <w:bCs/>
          <w:sz w:val="24"/>
        </w:rPr>
        <w:t>Informar dados do funcionário da empresa responsável pelas informações sobre vendas ao Brasil prestadas na seção acima:</w:t>
      </w:r>
    </w:p>
    <w:p w14:paraId="13990FAA" w14:textId="77777777" w:rsidR="00F67B58" w:rsidRPr="005A5D8F"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1FAA134" w14:textId="77777777" w:rsidR="00F67B58" w:rsidRPr="005A5D8F"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5A5D8F">
        <w:rPr>
          <w:rFonts w:ascii="Times New Roman" w:hAnsi="Times New Roman"/>
          <w:bCs/>
          <w:sz w:val="24"/>
        </w:rPr>
        <w:t>Nome:</w:t>
      </w:r>
    </w:p>
    <w:p w14:paraId="37074DCA" w14:textId="77777777" w:rsidR="00F67B58" w:rsidRPr="005A5D8F"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5A5D8F">
        <w:rPr>
          <w:rFonts w:ascii="Times New Roman" w:hAnsi="Times New Roman"/>
          <w:bCs/>
          <w:sz w:val="24"/>
          <w:szCs w:val="24"/>
        </w:rPr>
        <w:t>Cargo:</w:t>
      </w:r>
    </w:p>
    <w:p w14:paraId="2E4008A3" w14:textId="77777777" w:rsidR="00F67B58" w:rsidRPr="005A5D8F"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5A5D8F">
        <w:rPr>
          <w:rFonts w:ascii="Times New Roman" w:hAnsi="Times New Roman"/>
          <w:bCs/>
          <w:sz w:val="24"/>
          <w:szCs w:val="24"/>
        </w:rPr>
        <w:t>Telefone:</w:t>
      </w:r>
    </w:p>
    <w:p w14:paraId="69982F47" w14:textId="77777777" w:rsidR="00F67B58" w:rsidRPr="005A5D8F"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5A5D8F">
        <w:rPr>
          <w:bCs/>
          <w:sz w:val="24"/>
          <w:szCs w:val="24"/>
        </w:rPr>
        <w:t>Endereço eletrônico:</w:t>
      </w:r>
    </w:p>
    <w:p w14:paraId="0E5A9D60" w14:textId="77777777" w:rsidR="00F67B58" w:rsidRPr="005A5D8F" w:rsidRDefault="00F67B58" w:rsidP="00F67B58">
      <w:pPr>
        <w:pStyle w:val="Ttulo1"/>
        <w:rPr>
          <w:rFonts w:ascii="Times New Roman" w:hAnsi="Times New Roman"/>
        </w:rPr>
      </w:pPr>
      <w:r w:rsidRPr="005A5D8F">
        <w:br w:type="page"/>
      </w:r>
      <w:bookmarkStart w:id="18" w:name="_Toc340425374"/>
      <w:r w:rsidRPr="005A5D8F">
        <w:rPr>
          <w:rFonts w:ascii="Times New Roman" w:hAnsi="Times New Roman"/>
        </w:rPr>
        <w:lastRenderedPageBreak/>
        <w:t>VII – VENDAS TOTAIS</w:t>
      </w:r>
      <w:bookmarkEnd w:id="18"/>
    </w:p>
    <w:p w14:paraId="4554128A" w14:textId="77777777" w:rsidR="00F67B58" w:rsidRPr="005A5D8F" w:rsidRDefault="00F67B58" w:rsidP="00F67B58">
      <w:pPr>
        <w:jc w:val="both"/>
        <w:rPr>
          <w:sz w:val="24"/>
        </w:rPr>
      </w:pPr>
    </w:p>
    <w:p w14:paraId="4558077B" w14:textId="77777777" w:rsidR="00F67B58" w:rsidRPr="005A5D8F" w:rsidRDefault="00F67B58" w:rsidP="00F67B58">
      <w:pPr>
        <w:jc w:val="both"/>
        <w:rPr>
          <w:sz w:val="24"/>
        </w:rPr>
      </w:pPr>
    </w:p>
    <w:p w14:paraId="5D23E13C" w14:textId="77777777" w:rsidR="00F67B58" w:rsidRPr="005A5D8F" w:rsidRDefault="00F67B58" w:rsidP="00F67B58">
      <w:pPr>
        <w:ind w:firstLine="709"/>
        <w:jc w:val="both"/>
        <w:rPr>
          <w:i/>
          <w:sz w:val="24"/>
        </w:rPr>
      </w:pPr>
      <w:r w:rsidRPr="005A5D8F">
        <w:rPr>
          <w:i/>
          <w:sz w:val="24"/>
        </w:rPr>
        <w:t xml:space="preserve">Essa seção fornece instruções sobre o preenchimento do Apêndice </w:t>
      </w:r>
      <w:r w:rsidR="00020EF9" w:rsidRPr="005A5D8F">
        <w:rPr>
          <w:i/>
          <w:sz w:val="24"/>
        </w:rPr>
        <w:t>VIII</w:t>
      </w:r>
      <w:r w:rsidRPr="005A5D8F">
        <w:rPr>
          <w:i/>
          <w:sz w:val="24"/>
        </w:rPr>
        <w:t xml:space="preserve">, relativo aos dados de Vendas Totais da empresa. </w:t>
      </w:r>
    </w:p>
    <w:p w14:paraId="448495AF" w14:textId="77777777" w:rsidR="00F67B58" w:rsidRPr="005A5D8F" w:rsidRDefault="00F67B58" w:rsidP="00F67B58">
      <w:pPr>
        <w:ind w:firstLine="708"/>
        <w:jc w:val="both"/>
        <w:rPr>
          <w:i/>
          <w:sz w:val="24"/>
        </w:rPr>
      </w:pPr>
    </w:p>
    <w:p w14:paraId="2D6F4114" w14:textId="77777777" w:rsidR="00F67B58" w:rsidRPr="005A5D8F" w:rsidRDefault="00F67B58" w:rsidP="00F67B58">
      <w:pPr>
        <w:jc w:val="both"/>
        <w:rPr>
          <w:i/>
          <w:sz w:val="24"/>
        </w:rPr>
      </w:pPr>
    </w:p>
    <w:p w14:paraId="20206253" w14:textId="0EFA3511" w:rsidR="00F67B58" w:rsidRPr="005A5D8F" w:rsidRDefault="005D4A97" w:rsidP="00F67B58">
      <w:pPr>
        <w:pStyle w:val="Ttulo1"/>
        <w:rPr>
          <w:rFonts w:ascii="Times New Roman" w:hAnsi="Times New Roman"/>
        </w:rPr>
      </w:pPr>
      <w:bookmarkStart w:id="19" w:name="_Toc340425375"/>
      <w:r w:rsidRPr="005A5D8F">
        <w:rPr>
          <w:rFonts w:ascii="Times New Roman" w:hAnsi="Times New Roman"/>
        </w:rPr>
        <w:t xml:space="preserve">Item D – Registro </w:t>
      </w:r>
      <w:r>
        <w:rPr>
          <w:rFonts w:ascii="Times New Roman" w:hAnsi="Times New Roman"/>
        </w:rPr>
        <w:t>d</w:t>
      </w:r>
      <w:r w:rsidRPr="005A5D8F">
        <w:rPr>
          <w:rFonts w:ascii="Times New Roman" w:hAnsi="Times New Roman"/>
        </w:rPr>
        <w:t>e Vendas Totais</w:t>
      </w:r>
      <w:bookmarkEnd w:id="19"/>
    </w:p>
    <w:p w14:paraId="730B03EF" w14:textId="77777777" w:rsidR="00F67B58" w:rsidRPr="005A5D8F" w:rsidRDefault="00F67B58" w:rsidP="00F67B58"/>
    <w:p w14:paraId="08A2EC9A" w14:textId="77777777" w:rsidR="00F67B58" w:rsidRPr="005A5D8F" w:rsidRDefault="00F67B58" w:rsidP="00F67B58">
      <w:pPr>
        <w:ind w:firstLine="709"/>
        <w:jc w:val="both"/>
        <w:rPr>
          <w:i/>
          <w:sz w:val="24"/>
        </w:rPr>
      </w:pPr>
      <w:r w:rsidRPr="005A5D8F">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6D5B7E53" w14:textId="77777777" w:rsidR="00F67B58" w:rsidRPr="005A5D8F" w:rsidRDefault="00F67B58" w:rsidP="00F67B58">
      <w:pPr>
        <w:jc w:val="both"/>
        <w:rPr>
          <w:b/>
          <w:sz w:val="24"/>
          <w:szCs w:val="24"/>
        </w:rPr>
      </w:pPr>
    </w:p>
    <w:p w14:paraId="6A0A20B3" w14:textId="77777777" w:rsidR="00F67B58" w:rsidRPr="005A5D8F" w:rsidRDefault="00F67B58" w:rsidP="00F67B58">
      <w:pPr>
        <w:jc w:val="both"/>
        <w:rPr>
          <w:b/>
          <w:sz w:val="24"/>
          <w:szCs w:val="24"/>
        </w:rPr>
      </w:pPr>
    </w:p>
    <w:p w14:paraId="21955842" w14:textId="77777777" w:rsidR="00F67B58" w:rsidRPr="005D4A97" w:rsidRDefault="00F67B58" w:rsidP="005D4A97">
      <w:pPr>
        <w:pStyle w:val="Ttulo2"/>
        <w:jc w:val="left"/>
      </w:pPr>
      <w:r w:rsidRPr="005D4A97">
        <w:t>D.1.</w:t>
      </w:r>
      <w:r w:rsidRPr="005D4A97">
        <w:tab/>
        <w:t>INSTRUÇÕES GERAIS</w:t>
      </w:r>
    </w:p>
    <w:p w14:paraId="79679EA9" w14:textId="77777777" w:rsidR="00F67B58" w:rsidRPr="005A5D8F" w:rsidRDefault="00F67B58" w:rsidP="00F67B58">
      <w:pPr>
        <w:jc w:val="both"/>
        <w:rPr>
          <w:b/>
          <w:sz w:val="24"/>
          <w:szCs w:val="24"/>
        </w:rPr>
      </w:pPr>
    </w:p>
    <w:p w14:paraId="173EAC90" w14:textId="77777777" w:rsidR="00F67B58" w:rsidRPr="005A5D8F" w:rsidRDefault="00F67B58" w:rsidP="00F67B58">
      <w:pPr>
        <w:jc w:val="both"/>
      </w:pPr>
    </w:p>
    <w:p w14:paraId="5A6ECAD5" w14:textId="08D4B92F" w:rsidR="00F67B58" w:rsidRDefault="00F67B58" w:rsidP="005D4A97">
      <w:pPr>
        <w:jc w:val="both"/>
        <w:rPr>
          <w:iCs/>
          <w:sz w:val="24"/>
        </w:rPr>
      </w:pPr>
      <w:r w:rsidRPr="005D4A97">
        <w:rPr>
          <w:iCs/>
          <w:sz w:val="24"/>
        </w:rPr>
        <w:t>D.1.1.</w:t>
      </w:r>
      <w:r w:rsidRPr="005D4A97">
        <w:rPr>
          <w:iCs/>
          <w:sz w:val="24"/>
        </w:rPr>
        <w:tab/>
        <w:t>As informações sobre preços e quantidades solicitadas deverão ser reportadas para o período indicado.</w:t>
      </w:r>
    </w:p>
    <w:p w14:paraId="63D0F7AB" w14:textId="77777777" w:rsidR="00EB152F" w:rsidRPr="005D4A97" w:rsidRDefault="00EB152F" w:rsidP="005D4A97">
      <w:pPr>
        <w:jc w:val="both"/>
        <w:rPr>
          <w:iCs/>
          <w:sz w:val="24"/>
        </w:rPr>
      </w:pPr>
    </w:p>
    <w:p w14:paraId="20E94A33" w14:textId="77777777" w:rsidR="00F67B58" w:rsidRPr="005D4A97" w:rsidRDefault="00F67B58" w:rsidP="005D4A97">
      <w:pPr>
        <w:jc w:val="both"/>
        <w:rPr>
          <w:iCs/>
          <w:sz w:val="24"/>
        </w:rPr>
      </w:pPr>
      <w:r w:rsidRPr="005D4A97">
        <w:rPr>
          <w:iCs/>
          <w:sz w:val="24"/>
        </w:rPr>
        <w:t>D.1.2.</w:t>
      </w:r>
      <w:r w:rsidRPr="005D4A97">
        <w:rPr>
          <w:iCs/>
          <w:sz w:val="24"/>
        </w:rPr>
        <w:tab/>
        <w:t xml:space="preserve">Ressalte-se que os totais informados nessa seção deverão ser necessariamente iguais aos totais já informados nos apêndices V e VII. No Apêndice </w:t>
      </w:r>
      <w:r w:rsidR="00020EF9" w:rsidRPr="005D4A97">
        <w:rPr>
          <w:iCs/>
          <w:sz w:val="24"/>
        </w:rPr>
        <w:t>VIII</w:t>
      </w:r>
      <w:r w:rsidRPr="005D4A97">
        <w:rPr>
          <w:iCs/>
          <w:sz w:val="24"/>
        </w:rPr>
        <w:t xml:space="preserve">, no entanto, haverá necessidade de se complementarem as informações apresentadas nos Apêndices anteriores. </w:t>
      </w:r>
    </w:p>
    <w:p w14:paraId="30D0519B" w14:textId="77777777" w:rsidR="00F67B58" w:rsidRPr="005D4A97" w:rsidRDefault="00F67B58" w:rsidP="005D4A97">
      <w:pPr>
        <w:jc w:val="both"/>
        <w:rPr>
          <w:iCs/>
          <w:sz w:val="24"/>
        </w:rPr>
      </w:pPr>
      <w:r w:rsidRPr="005D4A97">
        <w:rPr>
          <w:iCs/>
          <w:sz w:val="24"/>
        </w:rPr>
        <w:t xml:space="preserve"> </w:t>
      </w:r>
    </w:p>
    <w:p w14:paraId="42D7814C" w14:textId="77777777" w:rsidR="00F67B58" w:rsidRPr="005D4A97" w:rsidRDefault="00F67B58" w:rsidP="005D4A97">
      <w:pPr>
        <w:jc w:val="both"/>
        <w:rPr>
          <w:iCs/>
          <w:sz w:val="24"/>
        </w:rPr>
      </w:pPr>
      <w:r w:rsidRPr="005D4A97">
        <w:rPr>
          <w:iCs/>
          <w:sz w:val="24"/>
        </w:rPr>
        <w:t>D.1.3.</w:t>
      </w:r>
      <w:r w:rsidRPr="005D4A97">
        <w:rPr>
          <w:iCs/>
          <w:sz w:val="24"/>
        </w:rPr>
        <w:tab/>
        <w:t xml:space="preserve">Todas as informações prestadas devem coincidir com os documentos comprobatórios da contabilidade da empresa a serem analisados por ocasião de eventual verificação </w:t>
      </w:r>
      <w:r w:rsidR="00885764" w:rsidRPr="005D4A97">
        <w:rPr>
          <w:iCs/>
          <w:sz w:val="24"/>
        </w:rPr>
        <w:t>in loco</w:t>
      </w:r>
      <w:r w:rsidRPr="005D4A97">
        <w:rPr>
          <w:iCs/>
          <w:sz w:val="24"/>
        </w:rPr>
        <w:t>.</w:t>
      </w:r>
    </w:p>
    <w:p w14:paraId="60882037" w14:textId="77777777" w:rsidR="00F67B58" w:rsidRPr="005D4A97" w:rsidRDefault="00F67B58" w:rsidP="005D4A97">
      <w:pPr>
        <w:jc w:val="both"/>
        <w:rPr>
          <w:iCs/>
          <w:sz w:val="24"/>
        </w:rPr>
      </w:pPr>
    </w:p>
    <w:p w14:paraId="6148D57D" w14:textId="77777777" w:rsidR="00F67B58" w:rsidRPr="005D4A97" w:rsidRDefault="00F67B58" w:rsidP="005D4A97">
      <w:pPr>
        <w:jc w:val="both"/>
        <w:rPr>
          <w:iCs/>
          <w:sz w:val="24"/>
        </w:rPr>
      </w:pPr>
      <w:r w:rsidRPr="005D4A97">
        <w:rPr>
          <w:iCs/>
          <w:sz w:val="24"/>
        </w:rPr>
        <w:t>D.1.4.</w:t>
      </w:r>
      <w:r w:rsidRPr="005D4A97">
        <w:rPr>
          <w:iCs/>
          <w:sz w:val="24"/>
        </w:rPr>
        <w:tab/>
        <w:t>Caso não haja vendas na modalidade solicitada, preencher o campo com o número “0”.</w:t>
      </w:r>
    </w:p>
    <w:p w14:paraId="423311C0" w14:textId="77777777" w:rsidR="00F67B58" w:rsidRPr="005D4A97" w:rsidRDefault="00F67B58" w:rsidP="005D4A97">
      <w:pPr>
        <w:jc w:val="both"/>
        <w:rPr>
          <w:iCs/>
          <w:sz w:val="24"/>
        </w:rPr>
      </w:pPr>
    </w:p>
    <w:p w14:paraId="3C3CB776" w14:textId="77777777" w:rsidR="00F67B58" w:rsidRPr="005D4A97" w:rsidRDefault="00F67B58" w:rsidP="005D4A97">
      <w:pPr>
        <w:jc w:val="both"/>
        <w:rPr>
          <w:iCs/>
          <w:sz w:val="24"/>
        </w:rPr>
      </w:pPr>
      <w:r w:rsidRPr="005D4A97">
        <w:rPr>
          <w:iCs/>
          <w:sz w:val="24"/>
        </w:rPr>
        <w:t>D.1.5.</w:t>
      </w:r>
      <w:r w:rsidRPr="005D4A97">
        <w:rPr>
          <w:iCs/>
          <w:sz w:val="24"/>
        </w:rPr>
        <w:tab/>
        <w:t xml:space="preserve">O registro de dados no Apêndice </w:t>
      </w:r>
      <w:r w:rsidR="00020EF9" w:rsidRPr="005D4A97">
        <w:rPr>
          <w:iCs/>
          <w:sz w:val="24"/>
        </w:rPr>
        <w:t>VIII</w:t>
      </w:r>
      <w:r w:rsidRPr="005D4A97">
        <w:rPr>
          <w:iCs/>
          <w:sz w:val="24"/>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5D4A97">
        <w:rPr>
          <w:iCs/>
          <w:sz w:val="24"/>
        </w:rPr>
        <w:t>VIII</w:t>
      </w:r>
      <w:r w:rsidRPr="005D4A97">
        <w:rPr>
          <w:iCs/>
          <w:sz w:val="24"/>
        </w:rPr>
        <w:t xml:space="preserve"> deverão também ser registrados excluindo-se as devoluções. </w:t>
      </w:r>
    </w:p>
    <w:p w14:paraId="0056F300" w14:textId="77777777" w:rsidR="00F67B58" w:rsidRPr="005A5D8F" w:rsidRDefault="00F67B58" w:rsidP="00F67B58"/>
    <w:p w14:paraId="22B50544" w14:textId="77777777" w:rsidR="00F67B58" w:rsidRPr="005A5D8F" w:rsidRDefault="00F67B58" w:rsidP="00F67B58"/>
    <w:p w14:paraId="1597D960" w14:textId="77777777" w:rsidR="00F67B58" w:rsidRPr="005A5D8F" w:rsidRDefault="00F67B58" w:rsidP="005D4A97">
      <w:pPr>
        <w:pStyle w:val="Ttulo2"/>
        <w:jc w:val="left"/>
        <w:rPr>
          <w:b w:val="0"/>
          <w:szCs w:val="24"/>
        </w:rPr>
      </w:pPr>
      <w:r w:rsidRPr="005D4A97">
        <w:t>D.2.</w:t>
      </w:r>
      <w:r w:rsidRPr="005D4A97">
        <w:tab/>
        <w:t>REGISTRO DE VENDAS NO MERCADO INTERNO (A):</w:t>
      </w:r>
    </w:p>
    <w:p w14:paraId="7D7AE74D" w14:textId="77777777" w:rsidR="00F67B58" w:rsidRPr="005A5D8F" w:rsidRDefault="00F67B58" w:rsidP="00F67B58">
      <w:pPr>
        <w:jc w:val="both"/>
        <w:rPr>
          <w:b/>
          <w:sz w:val="24"/>
          <w:szCs w:val="24"/>
        </w:rPr>
      </w:pPr>
    </w:p>
    <w:p w14:paraId="6F087459" w14:textId="06D3A984" w:rsidR="00F67B58" w:rsidRPr="00EB152F" w:rsidRDefault="00F67B58" w:rsidP="00EB152F">
      <w:pPr>
        <w:jc w:val="both"/>
        <w:rPr>
          <w:iCs/>
          <w:sz w:val="24"/>
        </w:rPr>
      </w:pPr>
      <w:r w:rsidRPr="00EB152F">
        <w:rPr>
          <w:iCs/>
          <w:sz w:val="24"/>
        </w:rPr>
        <w:t>D.2.1.</w:t>
      </w:r>
      <w:r w:rsidRPr="00EB152F">
        <w:rPr>
          <w:iCs/>
          <w:sz w:val="24"/>
        </w:rPr>
        <w:tab/>
        <w:t>As informações no campo A deverão considerar o total de:</w:t>
      </w:r>
    </w:p>
    <w:p w14:paraId="011AD1BF" w14:textId="77777777" w:rsidR="00EB152F" w:rsidRPr="00EB152F" w:rsidRDefault="00EB152F" w:rsidP="00EB152F"/>
    <w:p w14:paraId="5287397C" w14:textId="77777777" w:rsidR="00F67B58" w:rsidRPr="00EB152F" w:rsidRDefault="00F67B58" w:rsidP="00EB152F">
      <w:pPr>
        <w:jc w:val="both"/>
        <w:rPr>
          <w:iCs/>
          <w:sz w:val="24"/>
        </w:rPr>
      </w:pPr>
      <w:r w:rsidRPr="00EB152F">
        <w:rPr>
          <w:iCs/>
          <w:sz w:val="24"/>
        </w:rPr>
        <w:t>(a.1)</w:t>
      </w:r>
      <w:r w:rsidRPr="00EB152F">
        <w:rPr>
          <w:iCs/>
          <w:sz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28B51B1F" w14:textId="77777777" w:rsidR="00F67B58" w:rsidRPr="00EB152F" w:rsidRDefault="00F67B58" w:rsidP="00EB152F">
      <w:pPr>
        <w:jc w:val="both"/>
        <w:rPr>
          <w:iCs/>
          <w:sz w:val="24"/>
        </w:rPr>
      </w:pPr>
    </w:p>
    <w:p w14:paraId="46DE3C45" w14:textId="77777777" w:rsidR="00F67B58" w:rsidRPr="00EB152F" w:rsidRDefault="00F67B58" w:rsidP="00EB152F">
      <w:pPr>
        <w:jc w:val="both"/>
        <w:rPr>
          <w:iCs/>
          <w:sz w:val="24"/>
        </w:rPr>
      </w:pPr>
      <w:r w:rsidRPr="00EB152F">
        <w:rPr>
          <w:iCs/>
          <w:sz w:val="24"/>
        </w:rPr>
        <w:t>(a.2)</w:t>
      </w:r>
      <w:r w:rsidRPr="00EB152F">
        <w:rPr>
          <w:iCs/>
          <w:sz w:val="24"/>
        </w:rPr>
        <w:tab/>
        <w:t>Revendas de produto similar importado, se informadas em 8.1.7.</w:t>
      </w:r>
    </w:p>
    <w:p w14:paraId="56BAEBE5" w14:textId="77777777" w:rsidR="00F67B58" w:rsidRPr="00EB152F" w:rsidRDefault="00F67B58" w:rsidP="00EB152F">
      <w:pPr>
        <w:jc w:val="both"/>
        <w:rPr>
          <w:iCs/>
          <w:sz w:val="24"/>
        </w:rPr>
      </w:pPr>
      <w:r w:rsidRPr="00EB152F">
        <w:rPr>
          <w:iCs/>
          <w:sz w:val="24"/>
        </w:rPr>
        <w:tab/>
      </w:r>
    </w:p>
    <w:p w14:paraId="5BF89F4F" w14:textId="77777777" w:rsidR="00F67B58" w:rsidRPr="00EB152F" w:rsidRDefault="00F67B58" w:rsidP="00EB152F">
      <w:pPr>
        <w:jc w:val="both"/>
        <w:rPr>
          <w:iCs/>
          <w:sz w:val="24"/>
        </w:rPr>
      </w:pPr>
      <w:r w:rsidRPr="00EB152F">
        <w:rPr>
          <w:iCs/>
          <w:sz w:val="24"/>
        </w:rPr>
        <w:t>(a.3)</w:t>
      </w:r>
      <w:r w:rsidRPr="00EB152F">
        <w:rPr>
          <w:iCs/>
          <w:sz w:val="24"/>
        </w:rPr>
        <w:tab/>
        <w:t>Revendas de produto similar adquirido no mercado doméstico do país da empresa, se informadas em 8.1.7.</w:t>
      </w:r>
    </w:p>
    <w:p w14:paraId="6C0481D9" w14:textId="77777777" w:rsidR="00F67B58" w:rsidRPr="00EB152F" w:rsidRDefault="00F67B58" w:rsidP="00EB152F">
      <w:pPr>
        <w:jc w:val="both"/>
        <w:rPr>
          <w:iCs/>
          <w:sz w:val="24"/>
        </w:rPr>
      </w:pPr>
    </w:p>
    <w:p w14:paraId="03F64E1B" w14:textId="77777777" w:rsidR="00F67B58" w:rsidRPr="00EB152F" w:rsidRDefault="00F67B58" w:rsidP="00EB152F">
      <w:pPr>
        <w:jc w:val="both"/>
        <w:rPr>
          <w:iCs/>
          <w:sz w:val="24"/>
        </w:rPr>
      </w:pPr>
      <w:r w:rsidRPr="00EB152F">
        <w:rPr>
          <w:iCs/>
          <w:sz w:val="24"/>
        </w:rPr>
        <w:t>(a.4)</w:t>
      </w:r>
      <w:r w:rsidRPr="00EB152F">
        <w:rPr>
          <w:iCs/>
          <w:sz w:val="24"/>
        </w:rPr>
        <w:tab/>
        <w:t xml:space="preserve">Vendas ou revendas de outros produtos importados ou adquiridos pela empresa no mercado doméstico, se informadas em 8.1.8.  </w:t>
      </w:r>
    </w:p>
    <w:p w14:paraId="153803E6" w14:textId="77777777" w:rsidR="00F67B58" w:rsidRPr="00A1528F" w:rsidRDefault="00F67B58" w:rsidP="00F67B58"/>
    <w:p w14:paraId="20FA41BC" w14:textId="77777777" w:rsidR="00F67B58" w:rsidRPr="00EB152F" w:rsidRDefault="00F67B58" w:rsidP="00EB152F">
      <w:pPr>
        <w:pStyle w:val="Ttulo2"/>
        <w:jc w:val="left"/>
      </w:pPr>
      <w:r w:rsidRPr="00EB152F">
        <w:lastRenderedPageBreak/>
        <w:t>D.3.</w:t>
      </w:r>
      <w:r w:rsidRPr="00EB152F">
        <w:tab/>
        <w:t>REGISTRO DE EXPORTAÇÕES PARA TERCEIROS PAÍSES (B):</w:t>
      </w:r>
    </w:p>
    <w:p w14:paraId="3BB87F19" w14:textId="77777777" w:rsidR="00F67B58" w:rsidRPr="00A1528F" w:rsidRDefault="00F67B58" w:rsidP="00F67B58">
      <w:pPr>
        <w:jc w:val="both"/>
        <w:rPr>
          <w:b/>
          <w:sz w:val="24"/>
          <w:szCs w:val="24"/>
        </w:rPr>
      </w:pPr>
    </w:p>
    <w:p w14:paraId="2FF0A598" w14:textId="77777777" w:rsidR="00F67B58" w:rsidRPr="00EB152F" w:rsidRDefault="00F67B58" w:rsidP="00EB152F">
      <w:pPr>
        <w:jc w:val="both"/>
        <w:rPr>
          <w:iCs/>
          <w:sz w:val="24"/>
        </w:rPr>
      </w:pPr>
      <w:r w:rsidRPr="00EB152F">
        <w:rPr>
          <w:iCs/>
          <w:sz w:val="24"/>
        </w:rPr>
        <w:t>D.3.1.</w:t>
      </w:r>
      <w:r w:rsidRPr="00EB152F">
        <w:rPr>
          <w:iCs/>
          <w:sz w:val="24"/>
        </w:rPr>
        <w:tab/>
        <w:t xml:space="preserve">As informações no campo B deverão considerar o total de: </w:t>
      </w:r>
    </w:p>
    <w:p w14:paraId="3E0D84F2" w14:textId="77777777" w:rsidR="00F67B58" w:rsidRPr="00EB152F" w:rsidRDefault="00F67B58" w:rsidP="00EB152F">
      <w:pPr>
        <w:jc w:val="both"/>
        <w:rPr>
          <w:iCs/>
          <w:sz w:val="24"/>
        </w:rPr>
      </w:pPr>
    </w:p>
    <w:p w14:paraId="27B211C1" w14:textId="77777777" w:rsidR="00F67B58" w:rsidRPr="00EB152F" w:rsidRDefault="00F67B58" w:rsidP="00F67B58">
      <w:pPr>
        <w:jc w:val="both"/>
        <w:rPr>
          <w:iCs/>
          <w:sz w:val="24"/>
        </w:rPr>
      </w:pPr>
      <w:r w:rsidRPr="00EB152F">
        <w:rPr>
          <w:iCs/>
          <w:sz w:val="24"/>
        </w:rPr>
        <w:t xml:space="preserve">(a.1) </w:t>
      </w:r>
      <w:r w:rsidRPr="00EB152F">
        <w:rPr>
          <w:iCs/>
          <w:sz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755FEAC8" w14:textId="77777777" w:rsidR="00F67B58" w:rsidRPr="00EB152F" w:rsidRDefault="00F67B58" w:rsidP="00EB152F">
      <w:pPr>
        <w:jc w:val="both"/>
        <w:rPr>
          <w:iCs/>
          <w:sz w:val="24"/>
        </w:rPr>
      </w:pPr>
    </w:p>
    <w:p w14:paraId="7BBEFA68" w14:textId="77777777" w:rsidR="00F67B58" w:rsidRPr="00EB152F" w:rsidRDefault="00F67B58" w:rsidP="00EB152F">
      <w:pPr>
        <w:jc w:val="both"/>
        <w:rPr>
          <w:iCs/>
          <w:sz w:val="24"/>
        </w:rPr>
      </w:pPr>
      <w:r w:rsidRPr="00EB152F">
        <w:rPr>
          <w:iCs/>
          <w:sz w:val="24"/>
        </w:rPr>
        <w:t xml:space="preserve">(a.2) </w:t>
      </w:r>
      <w:r w:rsidRPr="00EB152F">
        <w:rPr>
          <w:iCs/>
          <w:sz w:val="24"/>
        </w:rPr>
        <w:tab/>
        <w:t xml:space="preserve">Exportações de produto similar importado. </w:t>
      </w:r>
    </w:p>
    <w:p w14:paraId="68995C71" w14:textId="77777777" w:rsidR="00F67B58" w:rsidRPr="00EB152F" w:rsidRDefault="00F67B58" w:rsidP="00EB152F">
      <w:pPr>
        <w:jc w:val="both"/>
        <w:rPr>
          <w:iCs/>
          <w:sz w:val="24"/>
        </w:rPr>
      </w:pPr>
      <w:r w:rsidRPr="00EB152F">
        <w:rPr>
          <w:iCs/>
          <w:sz w:val="24"/>
        </w:rPr>
        <w:tab/>
      </w:r>
    </w:p>
    <w:p w14:paraId="5E7C5435" w14:textId="77777777" w:rsidR="00F67B58" w:rsidRPr="00EB152F" w:rsidRDefault="00F67B58" w:rsidP="00EB152F">
      <w:pPr>
        <w:jc w:val="both"/>
        <w:rPr>
          <w:iCs/>
          <w:sz w:val="24"/>
        </w:rPr>
      </w:pPr>
      <w:r w:rsidRPr="00EB152F">
        <w:rPr>
          <w:iCs/>
          <w:sz w:val="24"/>
        </w:rPr>
        <w:t>(a.3)</w:t>
      </w:r>
      <w:r w:rsidRPr="00EB152F">
        <w:rPr>
          <w:iCs/>
          <w:sz w:val="24"/>
        </w:rPr>
        <w:tab/>
        <w:t>Exportações de produto similar adquirido no mercado interno do país da empresa.</w:t>
      </w:r>
    </w:p>
    <w:p w14:paraId="62B76A71" w14:textId="77777777" w:rsidR="00F67B58" w:rsidRPr="00EB152F" w:rsidRDefault="00F67B58" w:rsidP="00EB152F">
      <w:pPr>
        <w:jc w:val="both"/>
        <w:rPr>
          <w:iCs/>
          <w:sz w:val="24"/>
        </w:rPr>
      </w:pPr>
    </w:p>
    <w:p w14:paraId="317B4E30" w14:textId="77777777" w:rsidR="00F67B58" w:rsidRPr="00EB152F" w:rsidRDefault="00F67B58" w:rsidP="00EB152F">
      <w:pPr>
        <w:jc w:val="both"/>
        <w:rPr>
          <w:iCs/>
          <w:sz w:val="24"/>
        </w:rPr>
      </w:pPr>
      <w:r w:rsidRPr="00EB152F">
        <w:rPr>
          <w:iCs/>
          <w:sz w:val="24"/>
        </w:rPr>
        <w:t>(a.4)</w:t>
      </w:r>
      <w:r w:rsidRPr="00EB152F">
        <w:rPr>
          <w:iCs/>
          <w:sz w:val="24"/>
        </w:rPr>
        <w:tab/>
        <w:t xml:space="preserve">Exportações de outros produtos importados ou adquiridos pela empresa no mercado doméstico, </w:t>
      </w:r>
    </w:p>
    <w:p w14:paraId="7E22E113" w14:textId="77777777" w:rsidR="00F67B58" w:rsidRPr="00A1528F" w:rsidRDefault="00F67B58" w:rsidP="00F67B58">
      <w:pPr>
        <w:jc w:val="both"/>
        <w:rPr>
          <w:b/>
          <w:sz w:val="24"/>
          <w:szCs w:val="24"/>
        </w:rPr>
      </w:pPr>
    </w:p>
    <w:p w14:paraId="1B219AFA" w14:textId="77777777" w:rsidR="00F67B58" w:rsidRPr="00EB152F" w:rsidRDefault="00F67B58" w:rsidP="00EB152F">
      <w:pPr>
        <w:pStyle w:val="Ttulo2"/>
        <w:jc w:val="left"/>
      </w:pPr>
      <w:r w:rsidRPr="00EB152F">
        <w:t>D.4.</w:t>
      </w:r>
      <w:r w:rsidRPr="00EB152F">
        <w:tab/>
        <w:t>REGISTRO DE EXPORTAÇÕES PARA O BRASIL (C):</w:t>
      </w:r>
    </w:p>
    <w:p w14:paraId="73433312" w14:textId="77777777" w:rsidR="00F67B58" w:rsidRPr="00A1528F" w:rsidRDefault="00F67B58" w:rsidP="00F67B58">
      <w:pPr>
        <w:jc w:val="both"/>
        <w:rPr>
          <w:b/>
          <w:sz w:val="24"/>
          <w:szCs w:val="24"/>
        </w:rPr>
      </w:pPr>
    </w:p>
    <w:p w14:paraId="740B39F7" w14:textId="77777777" w:rsidR="00F67B58" w:rsidRPr="00EB152F" w:rsidRDefault="00F67B58" w:rsidP="00EB152F">
      <w:pPr>
        <w:jc w:val="both"/>
        <w:rPr>
          <w:iCs/>
          <w:sz w:val="24"/>
        </w:rPr>
      </w:pPr>
      <w:r w:rsidRPr="00EB152F">
        <w:rPr>
          <w:iCs/>
          <w:sz w:val="24"/>
        </w:rPr>
        <w:t>D.4.1.</w:t>
      </w:r>
      <w:r w:rsidRPr="00EB152F">
        <w:rPr>
          <w:iCs/>
          <w:sz w:val="24"/>
        </w:rPr>
        <w:tab/>
        <w:t xml:space="preserve">As informações no campo C deverão considerar o total de: </w:t>
      </w:r>
    </w:p>
    <w:p w14:paraId="6DBB9F74" w14:textId="77777777" w:rsidR="00F67B58" w:rsidRPr="00EB152F" w:rsidRDefault="00F67B58" w:rsidP="00EB152F">
      <w:pPr>
        <w:jc w:val="both"/>
        <w:rPr>
          <w:iCs/>
          <w:sz w:val="24"/>
        </w:rPr>
      </w:pPr>
    </w:p>
    <w:p w14:paraId="51E1268B" w14:textId="77777777" w:rsidR="00F67B58" w:rsidRPr="00EB152F" w:rsidRDefault="00F67B58" w:rsidP="00F67B58">
      <w:pPr>
        <w:jc w:val="both"/>
        <w:rPr>
          <w:iCs/>
          <w:sz w:val="24"/>
        </w:rPr>
      </w:pPr>
      <w:r w:rsidRPr="00EB152F">
        <w:rPr>
          <w:iCs/>
          <w:sz w:val="24"/>
        </w:rPr>
        <w:t>(a.1)</w:t>
      </w:r>
      <w:r w:rsidRPr="00EB152F">
        <w:rPr>
          <w:iCs/>
          <w:sz w:val="24"/>
        </w:rPr>
        <w:tab/>
        <w:t xml:space="preserve">Exportações de produto de fabricação própria, que deverão coincidir  com os dados informados no </w:t>
      </w:r>
      <w:r w:rsidR="00020EF9" w:rsidRPr="00EB152F">
        <w:rPr>
          <w:iCs/>
          <w:sz w:val="24"/>
        </w:rPr>
        <w:t>Apêndice VII</w:t>
      </w:r>
      <w:r w:rsidRPr="00EB152F">
        <w:rPr>
          <w:iCs/>
          <w:sz w:val="24"/>
        </w:rPr>
        <w:t xml:space="preserve">. Adicionalmente, especificar as vendas realizadas para partes relacionadas e não relacionadas, conforme definição apresentada em 3.3. </w:t>
      </w:r>
    </w:p>
    <w:p w14:paraId="459070A5" w14:textId="77777777" w:rsidR="00F67B58" w:rsidRPr="00EB152F" w:rsidRDefault="00F67B58" w:rsidP="00EB152F">
      <w:pPr>
        <w:jc w:val="both"/>
        <w:rPr>
          <w:iCs/>
          <w:sz w:val="24"/>
        </w:rPr>
      </w:pPr>
    </w:p>
    <w:p w14:paraId="513E5517" w14:textId="77777777" w:rsidR="00F67B58" w:rsidRPr="00EB152F" w:rsidRDefault="00F67B58" w:rsidP="00EB152F">
      <w:pPr>
        <w:jc w:val="both"/>
        <w:rPr>
          <w:iCs/>
          <w:sz w:val="24"/>
        </w:rPr>
      </w:pPr>
      <w:r w:rsidRPr="00EB152F">
        <w:rPr>
          <w:iCs/>
          <w:sz w:val="24"/>
        </w:rPr>
        <w:t>(a.2)</w:t>
      </w:r>
      <w:r w:rsidRPr="00EB152F">
        <w:rPr>
          <w:iCs/>
          <w:sz w:val="24"/>
        </w:rPr>
        <w:tab/>
        <w:t xml:space="preserve">Exportações de produto similar importado. </w:t>
      </w:r>
    </w:p>
    <w:p w14:paraId="5F532374" w14:textId="77777777" w:rsidR="00F67B58" w:rsidRPr="00EB152F" w:rsidRDefault="00F67B58" w:rsidP="00EB152F">
      <w:pPr>
        <w:jc w:val="both"/>
        <w:rPr>
          <w:iCs/>
          <w:sz w:val="24"/>
        </w:rPr>
      </w:pPr>
    </w:p>
    <w:p w14:paraId="1383F9A7" w14:textId="77777777" w:rsidR="00F67B58" w:rsidRPr="00EB152F" w:rsidRDefault="00F67B58" w:rsidP="00EB152F">
      <w:pPr>
        <w:jc w:val="both"/>
        <w:rPr>
          <w:iCs/>
          <w:sz w:val="24"/>
        </w:rPr>
      </w:pPr>
      <w:r w:rsidRPr="00EB152F">
        <w:rPr>
          <w:iCs/>
          <w:sz w:val="24"/>
        </w:rPr>
        <w:t>(a.3)</w:t>
      </w:r>
      <w:r w:rsidRPr="00EB152F">
        <w:rPr>
          <w:iCs/>
          <w:sz w:val="24"/>
        </w:rPr>
        <w:tab/>
        <w:t>Exportações de produto similar adquirido no mercado interno do país da empresa.</w:t>
      </w:r>
    </w:p>
    <w:p w14:paraId="490D2D58" w14:textId="77777777" w:rsidR="00F67B58" w:rsidRPr="00EB152F" w:rsidRDefault="00F67B58" w:rsidP="00EB152F">
      <w:pPr>
        <w:jc w:val="both"/>
        <w:rPr>
          <w:iCs/>
          <w:sz w:val="24"/>
        </w:rPr>
      </w:pPr>
    </w:p>
    <w:p w14:paraId="19917338" w14:textId="77777777" w:rsidR="00F67B58" w:rsidRPr="00EB152F" w:rsidRDefault="00F67B58" w:rsidP="00EB152F">
      <w:pPr>
        <w:jc w:val="both"/>
        <w:rPr>
          <w:iCs/>
          <w:sz w:val="24"/>
        </w:rPr>
      </w:pPr>
      <w:r w:rsidRPr="00EB152F">
        <w:rPr>
          <w:iCs/>
          <w:sz w:val="24"/>
        </w:rPr>
        <w:t>(a.4)</w:t>
      </w:r>
      <w:r w:rsidRPr="00EB152F">
        <w:rPr>
          <w:iCs/>
          <w:sz w:val="24"/>
        </w:rPr>
        <w:tab/>
        <w:t xml:space="preserve">Exportações de outros produtos importados ou adquiridos pela empresa no mercado doméstico. </w:t>
      </w:r>
    </w:p>
    <w:p w14:paraId="589B8A75" w14:textId="77777777" w:rsidR="00F67B58" w:rsidRPr="00EB152F" w:rsidRDefault="00F67B58" w:rsidP="00EB152F">
      <w:pPr>
        <w:pStyle w:val="Ttulo1"/>
        <w:pBdr>
          <w:top w:val="none" w:sz="0" w:space="0" w:color="auto"/>
          <w:left w:val="none" w:sz="0" w:space="0" w:color="auto"/>
          <w:bottom w:val="none" w:sz="0" w:space="0" w:color="auto"/>
          <w:right w:val="none" w:sz="0" w:space="0" w:color="auto"/>
        </w:pBdr>
        <w:rPr>
          <w:rFonts w:ascii="Times New Roman" w:hAnsi="Times New Roman"/>
        </w:rPr>
      </w:pPr>
      <w:r w:rsidRPr="00A1528F">
        <w:rPr>
          <w:b w:val="0"/>
          <w:i/>
          <w:szCs w:val="24"/>
        </w:rPr>
        <w:br w:type="page"/>
      </w:r>
      <w:r w:rsidRPr="00EB152F">
        <w:rPr>
          <w:rFonts w:ascii="Times New Roman" w:hAnsi="Times New Roman"/>
        </w:rPr>
        <w:lastRenderedPageBreak/>
        <w:t>APÊNDICE I</w:t>
      </w:r>
    </w:p>
    <w:p w14:paraId="621B7E0C" w14:textId="77777777" w:rsidR="00F67B58" w:rsidRPr="00A1528F" w:rsidRDefault="00F67B58" w:rsidP="00F67B58"/>
    <w:p w14:paraId="53BF8081" w14:textId="77777777" w:rsidR="00F67B58" w:rsidRPr="00A1528F" w:rsidRDefault="00F67B58" w:rsidP="00F67B58">
      <w:pPr>
        <w:jc w:val="center"/>
        <w:rPr>
          <w:sz w:val="24"/>
          <w:szCs w:val="24"/>
        </w:rPr>
      </w:pPr>
      <w:r w:rsidRPr="00A1528F">
        <w:rPr>
          <w:sz w:val="24"/>
          <w:szCs w:val="24"/>
        </w:rPr>
        <w:t>TERMO DE RESPONSABILIDADE</w:t>
      </w:r>
    </w:p>
    <w:p w14:paraId="74B1AF26" w14:textId="77777777" w:rsidR="00F67B58" w:rsidRPr="00A1528F" w:rsidRDefault="00F67B58" w:rsidP="00F67B58">
      <w:pPr>
        <w:rPr>
          <w:sz w:val="24"/>
          <w:szCs w:val="24"/>
        </w:rPr>
      </w:pPr>
    </w:p>
    <w:p w14:paraId="5F994049" w14:textId="77777777" w:rsidR="00F67B58" w:rsidRPr="00A1528F" w:rsidRDefault="00F67B58" w:rsidP="00F67B58">
      <w:pPr>
        <w:rPr>
          <w:sz w:val="24"/>
          <w:szCs w:val="24"/>
        </w:rPr>
      </w:pPr>
    </w:p>
    <w:p w14:paraId="1544178D" w14:textId="77777777" w:rsidR="00F67B58" w:rsidRPr="00A1528F" w:rsidRDefault="00F67B58" w:rsidP="00F67B58">
      <w:pPr>
        <w:rPr>
          <w:sz w:val="24"/>
          <w:szCs w:val="24"/>
        </w:rPr>
      </w:pPr>
    </w:p>
    <w:p w14:paraId="70482654" w14:textId="77777777" w:rsidR="00F67B58" w:rsidRPr="00A1528F" w:rsidRDefault="00F67B58" w:rsidP="00F67B58">
      <w:pPr>
        <w:rPr>
          <w:sz w:val="24"/>
          <w:szCs w:val="24"/>
        </w:rPr>
      </w:pPr>
      <w:r w:rsidRPr="00A1528F">
        <w:rPr>
          <w:sz w:val="24"/>
          <w:szCs w:val="24"/>
        </w:rPr>
        <w:t>PARTE INTERESSADA:</w:t>
      </w:r>
    </w:p>
    <w:p w14:paraId="1AF367DE" w14:textId="77777777" w:rsidR="00F67B58" w:rsidRPr="00A1528F" w:rsidRDefault="00F67B58" w:rsidP="00F67B58">
      <w:pPr>
        <w:rPr>
          <w:sz w:val="24"/>
          <w:szCs w:val="24"/>
        </w:rPr>
      </w:pPr>
    </w:p>
    <w:p w14:paraId="06E4732A" w14:textId="77777777" w:rsidR="00F67B58" w:rsidRPr="00A1528F" w:rsidRDefault="00F67B58" w:rsidP="00F67B58">
      <w:pPr>
        <w:rPr>
          <w:sz w:val="24"/>
          <w:szCs w:val="24"/>
        </w:rPr>
      </w:pPr>
      <w:r w:rsidRPr="00A1528F">
        <w:rPr>
          <w:sz w:val="24"/>
          <w:szCs w:val="24"/>
        </w:rPr>
        <w:t>REPRESENTANTE LEGAL:</w:t>
      </w:r>
    </w:p>
    <w:p w14:paraId="0522B8A0" w14:textId="77777777" w:rsidR="00F67B58" w:rsidRPr="00A1528F" w:rsidRDefault="00F67B58" w:rsidP="00F67B58">
      <w:pPr>
        <w:jc w:val="both"/>
        <w:rPr>
          <w:sz w:val="24"/>
          <w:szCs w:val="24"/>
        </w:rPr>
      </w:pPr>
    </w:p>
    <w:p w14:paraId="2011859A" w14:textId="77777777" w:rsidR="00F67B58" w:rsidRPr="00A1528F" w:rsidRDefault="00F67B58" w:rsidP="00F67B58">
      <w:pPr>
        <w:jc w:val="both"/>
        <w:rPr>
          <w:sz w:val="24"/>
          <w:szCs w:val="24"/>
        </w:rPr>
      </w:pPr>
      <w:r w:rsidRPr="00A1528F">
        <w:rPr>
          <w:sz w:val="24"/>
          <w:szCs w:val="24"/>
        </w:rPr>
        <w:t>CARGO/FUNÇÃO DO REPRESENTANTE LEGAL:</w:t>
      </w:r>
    </w:p>
    <w:p w14:paraId="5B3F369E" w14:textId="77777777" w:rsidR="00F67B58" w:rsidRPr="00A1528F" w:rsidRDefault="00F67B58" w:rsidP="00F67B58">
      <w:pPr>
        <w:jc w:val="both"/>
        <w:rPr>
          <w:sz w:val="24"/>
          <w:szCs w:val="24"/>
        </w:rPr>
      </w:pPr>
    </w:p>
    <w:p w14:paraId="231F24CA" w14:textId="77777777" w:rsidR="00F67B58" w:rsidRPr="00A1528F" w:rsidRDefault="00F67B58" w:rsidP="00F67B58">
      <w:pPr>
        <w:jc w:val="both"/>
        <w:rPr>
          <w:sz w:val="24"/>
          <w:szCs w:val="24"/>
        </w:rPr>
      </w:pPr>
      <w:r w:rsidRPr="00A1528F">
        <w:rPr>
          <w:sz w:val="24"/>
          <w:szCs w:val="24"/>
        </w:rPr>
        <w:t xml:space="preserve">TELEFONE: </w:t>
      </w:r>
    </w:p>
    <w:p w14:paraId="7CD3279B" w14:textId="77777777" w:rsidR="00F67B58" w:rsidRPr="00A1528F" w:rsidRDefault="00F67B58" w:rsidP="00F67B58">
      <w:pPr>
        <w:jc w:val="both"/>
        <w:rPr>
          <w:sz w:val="24"/>
          <w:szCs w:val="24"/>
        </w:rPr>
      </w:pPr>
    </w:p>
    <w:p w14:paraId="4BA3576D" w14:textId="77777777" w:rsidR="00F67B58" w:rsidRPr="00A1528F" w:rsidRDefault="00F67B58" w:rsidP="00F67B58">
      <w:pPr>
        <w:jc w:val="both"/>
        <w:rPr>
          <w:sz w:val="24"/>
          <w:szCs w:val="24"/>
        </w:rPr>
      </w:pPr>
      <w:r w:rsidRPr="00A1528F">
        <w:rPr>
          <w:sz w:val="24"/>
          <w:szCs w:val="24"/>
        </w:rPr>
        <w:t>ENDEREÇO:</w:t>
      </w:r>
    </w:p>
    <w:p w14:paraId="545DBCA6" w14:textId="77777777" w:rsidR="00F67B58" w:rsidRPr="00A1528F" w:rsidRDefault="00F67B58" w:rsidP="00F67B58">
      <w:pPr>
        <w:jc w:val="both"/>
        <w:rPr>
          <w:sz w:val="24"/>
          <w:szCs w:val="24"/>
        </w:rPr>
      </w:pPr>
    </w:p>
    <w:p w14:paraId="2B1B1428" w14:textId="77777777" w:rsidR="00F67B58" w:rsidRPr="00A1528F" w:rsidRDefault="00F67B58" w:rsidP="00F67B58">
      <w:pPr>
        <w:jc w:val="both"/>
        <w:rPr>
          <w:sz w:val="24"/>
          <w:szCs w:val="24"/>
        </w:rPr>
      </w:pPr>
      <w:r w:rsidRPr="00A1528F">
        <w:rPr>
          <w:sz w:val="24"/>
          <w:szCs w:val="24"/>
        </w:rPr>
        <w:t>ENDEREÇO ELETRÔNICO:</w:t>
      </w:r>
    </w:p>
    <w:p w14:paraId="48E112EE" w14:textId="77777777" w:rsidR="00F67B58" w:rsidRPr="00A1528F" w:rsidRDefault="00F67B58" w:rsidP="00F67B58">
      <w:pPr>
        <w:jc w:val="both"/>
        <w:rPr>
          <w:sz w:val="24"/>
          <w:szCs w:val="24"/>
        </w:rPr>
      </w:pPr>
    </w:p>
    <w:p w14:paraId="7DA00A7A" w14:textId="77777777" w:rsidR="00F67B58" w:rsidRPr="00A1528F" w:rsidRDefault="00F67B58" w:rsidP="00F67B58">
      <w:pPr>
        <w:rPr>
          <w:sz w:val="24"/>
          <w:szCs w:val="24"/>
        </w:rPr>
      </w:pPr>
    </w:p>
    <w:p w14:paraId="7FBED83D" w14:textId="77777777" w:rsidR="00F67B58" w:rsidRPr="00A1528F" w:rsidRDefault="00F67B58" w:rsidP="00F67B58">
      <w:pPr>
        <w:rPr>
          <w:sz w:val="24"/>
          <w:szCs w:val="24"/>
        </w:rPr>
      </w:pPr>
    </w:p>
    <w:p w14:paraId="577A87FB" w14:textId="77777777" w:rsidR="00F67B58" w:rsidRPr="00A1528F" w:rsidRDefault="00F67B58" w:rsidP="00F67B58">
      <w:pPr>
        <w:ind w:firstLine="708"/>
        <w:jc w:val="both"/>
        <w:rPr>
          <w:sz w:val="24"/>
          <w:szCs w:val="24"/>
        </w:rPr>
      </w:pPr>
      <w:r w:rsidRPr="00A1528F">
        <w:rPr>
          <w:sz w:val="24"/>
          <w:szCs w:val="24"/>
        </w:rPr>
        <w:t xml:space="preserve">Certifico a veracidade das informações contidas neste questionário e estou ciente de que essas informações estão sujeitas a verificação </w:t>
      </w:r>
      <w:r w:rsidR="00885764" w:rsidRPr="00A1528F">
        <w:rPr>
          <w:b/>
          <w:sz w:val="24"/>
          <w:szCs w:val="24"/>
        </w:rPr>
        <w:t>in loco</w:t>
      </w:r>
      <w:r w:rsidRPr="00A1528F">
        <w:rPr>
          <w:sz w:val="24"/>
          <w:szCs w:val="24"/>
        </w:rPr>
        <w:t xml:space="preserve"> </w:t>
      </w:r>
      <w:r w:rsidR="000E26AD" w:rsidRPr="00A1528F">
        <w:rPr>
          <w:sz w:val="24"/>
          <w:szCs w:val="24"/>
        </w:rPr>
        <w:t>pela SDCOM</w:t>
      </w:r>
      <w:r w:rsidRPr="00A1528F">
        <w:rPr>
          <w:sz w:val="24"/>
          <w:szCs w:val="24"/>
        </w:rPr>
        <w:t>.</w:t>
      </w:r>
    </w:p>
    <w:p w14:paraId="12BF90B6" w14:textId="77777777" w:rsidR="00F67B58" w:rsidRPr="00A1528F" w:rsidRDefault="00F67B58" w:rsidP="00F67B58">
      <w:pPr>
        <w:jc w:val="both"/>
        <w:rPr>
          <w:sz w:val="24"/>
          <w:szCs w:val="24"/>
        </w:rPr>
      </w:pPr>
    </w:p>
    <w:p w14:paraId="5A1F5881" w14:textId="77777777" w:rsidR="00F67B58" w:rsidRPr="00A1528F" w:rsidRDefault="00F67B58" w:rsidP="00F67B58">
      <w:pPr>
        <w:ind w:firstLine="708"/>
        <w:jc w:val="both"/>
        <w:rPr>
          <w:sz w:val="24"/>
          <w:szCs w:val="24"/>
        </w:rPr>
      </w:pPr>
      <w:r w:rsidRPr="00A1528F">
        <w:rPr>
          <w:sz w:val="24"/>
          <w:szCs w:val="24"/>
        </w:rPr>
        <w:t xml:space="preserve">Autorizo </w:t>
      </w:r>
      <w:r w:rsidR="000E26AD" w:rsidRPr="00A1528F">
        <w:rPr>
          <w:sz w:val="24"/>
          <w:szCs w:val="24"/>
        </w:rPr>
        <w:t>a SDCOM</w:t>
      </w:r>
      <w:r w:rsidRPr="00A1528F">
        <w:rPr>
          <w:sz w:val="24"/>
          <w:szCs w:val="24"/>
        </w:rPr>
        <w:t xml:space="preserve"> a utilizar as informações apresentadas neste questionário.</w:t>
      </w:r>
    </w:p>
    <w:p w14:paraId="7F932427" w14:textId="77777777" w:rsidR="00F67B58" w:rsidRPr="00A1528F" w:rsidRDefault="00F67B58" w:rsidP="00F67B58">
      <w:pPr>
        <w:ind w:firstLine="708"/>
        <w:jc w:val="both"/>
        <w:rPr>
          <w:sz w:val="24"/>
          <w:szCs w:val="24"/>
        </w:rPr>
      </w:pPr>
    </w:p>
    <w:p w14:paraId="4ADEDD76" w14:textId="77777777" w:rsidR="00F67B58" w:rsidRPr="00A1528F" w:rsidRDefault="00F67B58" w:rsidP="00F67B58">
      <w:pPr>
        <w:ind w:firstLine="708"/>
        <w:jc w:val="both"/>
        <w:rPr>
          <w:color w:val="000000"/>
          <w:w w:val="99"/>
          <w:sz w:val="24"/>
          <w:szCs w:val="24"/>
        </w:rPr>
      </w:pPr>
      <w:r w:rsidRPr="00A1528F">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62E2C3EB" w14:textId="77777777" w:rsidR="00F67B58" w:rsidRPr="00A1528F" w:rsidRDefault="00F67B58" w:rsidP="00F67B58">
      <w:pPr>
        <w:ind w:firstLine="708"/>
        <w:jc w:val="both"/>
        <w:rPr>
          <w:sz w:val="24"/>
          <w:szCs w:val="24"/>
        </w:rPr>
      </w:pPr>
    </w:p>
    <w:p w14:paraId="3082F639" w14:textId="77777777" w:rsidR="00F67B58" w:rsidRPr="00A1528F" w:rsidRDefault="00F67B58" w:rsidP="00F67B58">
      <w:pPr>
        <w:jc w:val="both"/>
        <w:rPr>
          <w:sz w:val="24"/>
          <w:szCs w:val="24"/>
        </w:rPr>
      </w:pPr>
    </w:p>
    <w:p w14:paraId="2B2CB91B" w14:textId="77777777" w:rsidR="00F67B58" w:rsidRPr="00A1528F" w:rsidRDefault="00F67B58" w:rsidP="00F67B58">
      <w:pPr>
        <w:jc w:val="both"/>
        <w:rPr>
          <w:sz w:val="24"/>
          <w:szCs w:val="24"/>
        </w:rPr>
      </w:pPr>
    </w:p>
    <w:p w14:paraId="6DC616D3" w14:textId="77777777" w:rsidR="00F67B58" w:rsidRPr="00A1528F" w:rsidRDefault="00F67B58" w:rsidP="00F67B58">
      <w:pPr>
        <w:jc w:val="both"/>
        <w:rPr>
          <w:sz w:val="24"/>
          <w:szCs w:val="24"/>
        </w:rPr>
      </w:pPr>
    </w:p>
    <w:p w14:paraId="63668A92" w14:textId="77777777" w:rsidR="00F67B58" w:rsidRPr="00A1528F" w:rsidRDefault="00F67B58" w:rsidP="00F67B58">
      <w:pPr>
        <w:jc w:val="right"/>
        <w:rPr>
          <w:sz w:val="24"/>
          <w:szCs w:val="24"/>
        </w:rPr>
      </w:pPr>
      <w:r w:rsidRPr="00A1528F">
        <w:rPr>
          <w:sz w:val="24"/>
          <w:szCs w:val="24"/>
        </w:rPr>
        <w:t>Local e data</w:t>
      </w:r>
    </w:p>
    <w:p w14:paraId="6FDEEEDC" w14:textId="77777777" w:rsidR="00F67B58" w:rsidRPr="00A1528F" w:rsidRDefault="00F67B58" w:rsidP="00F67B58">
      <w:pPr>
        <w:jc w:val="center"/>
        <w:rPr>
          <w:sz w:val="24"/>
          <w:szCs w:val="24"/>
        </w:rPr>
      </w:pPr>
    </w:p>
    <w:p w14:paraId="567E565F" w14:textId="77777777" w:rsidR="00F67B58" w:rsidRPr="00A1528F" w:rsidRDefault="00F67B58" w:rsidP="00F67B58">
      <w:pPr>
        <w:jc w:val="center"/>
        <w:rPr>
          <w:sz w:val="24"/>
          <w:szCs w:val="24"/>
        </w:rPr>
      </w:pPr>
    </w:p>
    <w:p w14:paraId="47C45C71" w14:textId="77777777" w:rsidR="00F67B58" w:rsidRPr="00A1528F" w:rsidRDefault="00F67B58" w:rsidP="00F67B58">
      <w:pPr>
        <w:jc w:val="center"/>
        <w:rPr>
          <w:sz w:val="24"/>
          <w:szCs w:val="24"/>
        </w:rPr>
      </w:pPr>
    </w:p>
    <w:p w14:paraId="531B4466" w14:textId="77777777" w:rsidR="00F67B58" w:rsidRPr="00A1528F" w:rsidRDefault="00F67B58" w:rsidP="00F67B58">
      <w:pPr>
        <w:jc w:val="center"/>
        <w:rPr>
          <w:sz w:val="24"/>
          <w:szCs w:val="24"/>
        </w:rPr>
      </w:pPr>
    </w:p>
    <w:p w14:paraId="581BE5BA" w14:textId="77777777" w:rsidR="00F67B58" w:rsidRPr="00A1528F" w:rsidRDefault="00F67B58" w:rsidP="00F67B58">
      <w:pPr>
        <w:jc w:val="center"/>
        <w:rPr>
          <w:sz w:val="24"/>
          <w:szCs w:val="24"/>
        </w:rPr>
      </w:pPr>
    </w:p>
    <w:p w14:paraId="41490742" w14:textId="77777777" w:rsidR="00F67B58" w:rsidRPr="00A1528F" w:rsidRDefault="00F67B58" w:rsidP="00F67B58">
      <w:pPr>
        <w:jc w:val="center"/>
        <w:rPr>
          <w:sz w:val="24"/>
          <w:szCs w:val="24"/>
        </w:rPr>
      </w:pPr>
    </w:p>
    <w:p w14:paraId="29A83E07" w14:textId="77777777" w:rsidR="00F67B58" w:rsidRPr="00A1528F" w:rsidRDefault="00F67B58" w:rsidP="00F67B58">
      <w:pPr>
        <w:jc w:val="center"/>
        <w:rPr>
          <w:sz w:val="24"/>
          <w:szCs w:val="24"/>
        </w:rPr>
      </w:pPr>
    </w:p>
    <w:p w14:paraId="36605E39" w14:textId="77777777" w:rsidR="00F67B58" w:rsidRPr="00A1528F" w:rsidRDefault="00F67B58" w:rsidP="00F67B58">
      <w:pPr>
        <w:jc w:val="center"/>
        <w:rPr>
          <w:sz w:val="24"/>
          <w:szCs w:val="24"/>
        </w:rPr>
      </w:pPr>
    </w:p>
    <w:p w14:paraId="2A0B75B8" w14:textId="77777777" w:rsidR="00F67B58" w:rsidRPr="00A1528F" w:rsidRDefault="00F67B58" w:rsidP="00F67B58">
      <w:pPr>
        <w:jc w:val="center"/>
        <w:rPr>
          <w:sz w:val="24"/>
          <w:szCs w:val="24"/>
        </w:rPr>
      </w:pPr>
    </w:p>
    <w:p w14:paraId="14AFD27D" w14:textId="77777777" w:rsidR="00F67B58" w:rsidRPr="00A1528F" w:rsidRDefault="00F67B58" w:rsidP="00F67B58">
      <w:pPr>
        <w:jc w:val="center"/>
        <w:rPr>
          <w:sz w:val="24"/>
          <w:szCs w:val="24"/>
        </w:rPr>
      </w:pPr>
      <w:r w:rsidRPr="00A1528F">
        <w:rPr>
          <w:sz w:val="24"/>
          <w:szCs w:val="24"/>
        </w:rPr>
        <w:t xml:space="preserve">Assinatura do representante legal </w:t>
      </w:r>
    </w:p>
    <w:p w14:paraId="382AB331" w14:textId="77777777" w:rsidR="00F67B58" w:rsidRPr="00A1528F" w:rsidRDefault="00F67B58" w:rsidP="00F67B58">
      <w:pPr>
        <w:jc w:val="center"/>
        <w:rPr>
          <w:sz w:val="24"/>
          <w:szCs w:val="24"/>
        </w:rPr>
      </w:pPr>
      <w:r w:rsidRPr="00A1528F">
        <w:rPr>
          <w:sz w:val="24"/>
          <w:szCs w:val="24"/>
        </w:rPr>
        <w:t xml:space="preserve">Nome legível do representante legal </w:t>
      </w:r>
    </w:p>
    <w:p w14:paraId="592937F7" w14:textId="77777777" w:rsidR="00F67B58" w:rsidRDefault="00F67B58" w:rsidP="00F67B58">
      <w:pPr>
        <w:jc w:val="center"/>
        <w:rPr>
          <w:sz w:val="24"/>
          <w:szCs w:val="24"/>
        </w:rPr>
      </w:pPr>
      <w:r w:rsidRPr="00A1528F">
        <w:rPr>
          <w:sz w:val="24"/>
          <w:szCs w:val="24"/>
        </w:rPr>
        <w:t>Cargo do representante legal</w:t>
      </w:r>
      <w:r>
        <w:rPr>
          <w:sz w:val="24"/>
          <w:szCs w:val="24"/>
        </w:rPr>
        <w:t xml:space="preserve"> </w:t>
      </w:r>
    </w:p>
    <w:p w14:paraId="1D54DE6B" w14:textId="77777777" w:rsidR="00F67B58" w:rsidRDefault="00F67B58" w:rsidP="00F67B58"/>
    <w:p w14:paraId="5BE5609F" w14:textId="77777777" w:rsidR="00F67B58" w:rsidRDefault="00F67B58" w:rsidP="00F67B58"/>
    <w:p w14:paraId="09B8A4FB" w14:textId="77777777"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42336" w14:textId="77777777" w:rsidR="000917FE" w:rsidRDefault="000917FE">
      <w:r>
        <w:separator/>
      </w:r>
    </w:p>
  </w:endnote>
  <w:endnote w:type="continuationSeparator" w:id="0">
    <w:p w14:paraId="08A8F56F" w14:textId="77777777" w:rsidR="000917FE" w:rsidRDefault="0009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2540B" w14:textId="77777777" w:rsidR="000917FE" w:rsidRDefault="000917FE">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458EFEE4" w14:textId="77777777" w:rsidR="000917FE" w:rsidRPr="00CB562D" w:rsidRDefault="000917FE">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78350" w14:textId="77777777" w:rsidR="000917FE" w:rsidRDefault="000917FE">
      <w:r>
        <w:separator/>
      </w:r>
    </w:p>
  </w:footnote>
  <w:footnote w:type="continuationSeparator" w:id="0">
    <w:p w14:paraId="5AD52F0A" w14:textId="77777777" w:rsidR="000917FE" w:rsidRDefault="00091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8E17BF0"/>
    <w:multiLevelType w:val="hybridMultilevel"/>
    <w:tmpl w:val="0A0CD1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0"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2"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15"/>
  </w:num>
  <w:num w:numId="3">
    <w:abstractNumId w:val="0"/>
  </w:num>
  <w:num w:numId="4">
    <w:abstractNumId w:val="16"/>
  </w:num>
  <w:num w:numId="5">
    <w:abstractNumId w:val="32"/>
  </w:num>
  <w:num w:numId="6">
    <w:abstractNumId w:val="28"/>
  </w:num>
  <w:num w:numId="7">
    <w:abstractNumId w:val="9"/>
  </w:num>
  <w:num w:numId="8">
    <w:abstractNumId w:val="44"/>
  </w:num>
  <w:num w:numId="9">
    <w:abstractNumId w:val="1"/>
  </w:num>
  <w:num w:numId="10">
    <w:abstractNumId w:val="18"/>
  </w:num>
  <w:num w:numId="11">
    <w:abstractNumId w:val="24"/>
  </w:num>
  <w:num w:numId="12">
    <w:abstractNumId w:val="21"/>
  </w:num>
  <w:num w:numId="13">
    <w:abstractNumId w:val="30"/>
  </w:num>
  <w:num w:numId="14">
    <w:abstractNumId w:val="33"/>
  </w:num>
  <w:num w:numId="15">
    <w:abstractNumId w:val="26"/>
  </w:num>
  <w:num w:numId="16">
    <w:abstractNumId w:val="42"/>
  </w:num>
  <w:num w:numId="17">
    <w:abstractNumId w:val="14"/>
  </w:num>
  <w:num w:numId="18">
    <w:abstractNumId w:val="10"/>
  </w:num>
  <w:num w:numId="19">
    <w:abstractNumId w:val="17"/>
  </w:num>
  <w:num w:numId="20">
    <w:abstractNumId w:val="3"/>
  </w:num>
  <w:num w:numId="21">
    <w:abstractNumId w:val="39"/>
  </w:num>
  <w:num w:numId="22">
    <w:abstractNumId w:val="37"/>
  </w:num>
  <w:num w:numId="23">
    <w:abstractNumId w:val="35"/>
  </w:num>
  <w:num w:numId="24">
    <w:abstractNumId w:val="20"/>
  </w:num>
  <w:num w:numId="25">
    <w:abstractNumId w:val="5"/>
  </w:num>
  <w:num w:numId="26">
    <w:abstractNumId w:val="34"/>
  </w:num>
  <w:num w:numId="27">
    <w:abstractNumId w:val="38"/>
  </w:num>
  <w:num w:numId="28">
    <w:abstractNumId w:val="25"/>
  </w:num>
  <w:num w:numId="29">
    <w:abstractNumId w:val="3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3"/>
  </w:num>
  <w:num w:numId="45">
    <w:abstractNumId w:val="40"/>
  </w:num>
  <w:num w:numId="46">
    <w:abstractNumId w:val="31"/>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5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44CA"/>
    <w:rsid w:val="00037C6A"/>
    <w:rsid w:val="0007583A"/>
    <w:rsid w:val="000917FE"/>
    <w:rsid w:val="00096876"/>
    <w:rsid w:val="000B1477"/>
    <w:rsid w:val="000B2BD5"/>
    <w:rsid w:val="000C0161"/>
    <w:rsid w:val="000D21F9"/>
    <w:rsid w:val="000E26AD"/>
    <w:rsid w:val="000E3A80"/>
    <w:rsid w:val="000E41E9"/>
    <w:rsid w:val="000F5E1A"/>
    <w:rsid w:val="00100F6E"/>
    <w:rsid w:val="00104DA7"/>
    <w:rsid w:val="00126E4E"/>
    <w:rsid w:val="00142CB5"/>
    <w:rsid w:val="001859D7"/>
    <w:rsid w:val="00191D5F"/>
    <w:rsid w:val="00192009"/>
    <w:rsid w:val="00203CEA"/>
    <w:rsid w:val="00216DA0"/>
    <w:rsid w:val="002223F8"/>
    <w:rsid w:val="0024082D"/>
    <w:rsid w:val="00253B0C"/>
    <w:rsid w:val="00261D8C"/>
    <w:rsid w:val="00287BCD"/>
    <w:rsid w:val="002A30E6"/>
    <w:rsid w:val="002D3C02"/>
    <w:rsid w:val="002E534C"/>
    <w:rsid w:val="002F6E3C"/>
    <w:rsid w:val="0030361C"/>
    <w:rsid w:val="00303704"/>
    <w:rsid w:val="003114B8"/>
    <w:rsid w:val="00311E85"/>
    <w:rsid w:val="00384585"/>
    <w:rsid w:val="00392F62"/>
    <w:rsid w:val="003B15FE"/>
    <w:rsid w:val="003D5E99"/>
    <w:rsid w:val="003E7405"/>
    <w:rsid w:val="00407491"/>
    <w:rsid w:val="004077DF"/>
    <w:rsid w:val="00420B5B"/>
    <w:rsid w:val="00421672"/>
    <w:rsid w:val="0042380D"/>
    <w:rsid w:val="0046491A"/>
    <w:rsid w:val="004A61F3"/>
    <w:rsid w:val="004A6E82"/>
    <w:rsid w:val="004B6C1A"/>
    <w:rsid w:val="004B7F16"/>
    <w:rsid w:val="004C1638"/>
    <w:rsid w:val="004D2F15"/>
    <w:rsid w:val="004D3984"/>
    <w:rsid w:val="004E419D"/>
    <w:rsid w:val="004E4AE7"/>
    <w:rsid w:val="004F5D31"/>
    <w:rsid w:val="0051118A"/>
    <w:rsid w:val="005228D7"/>
    <w:rsid w:val="00534189"/>
    <w:rsid w:val="00550EDF"/>
    <w:rsid w:val="005853B9"/>
    <w:rsid w:val="0058595D"/>
    <w:rsid w:val="00594CD5"/>
    <w:rsid w:val="005A5D8F"/>
    <w:rsid w:val="005C591A"/>
    <w:rsid w:val="005D4A97"/>
    <w:rsid w:val="00615FB7"/>
    <w:rsid w:val="0063402E"/>
    <w:rsid w:val="00644CF0"/>
    <w:rsid w:val="0066650A"/>
    <w:rsid w:val="006B0520"/>
    <w:rsid w:val="006B3908"/>
    <w:rsid w:val="006C0461"/>
    <w:rsid w:val="007200EF"/>
    <w:rsid w:val="00733FC4"/>
    <w:rsid w:val="00770C1A"/>
    <w:rsid w:val="00786B29"/>
    <w:rsid w:val="00790D0A"/>
    <w:rsid w:val="007D2DB9"/>
    <w:rsid w:val="007D4DE8"/>
    <w:rsid w:val="008324C0"/>
    <w:rsid w:val="0085415A"/>
    <w:rsid w:val="00864C9A"/>
    <w:rsid w:val="00885764"/>
    <w:rsid w:val="00891D60"/>
    <w:rsid w:val="008D2E90"/>
    <w:rsid w:val="008D467D"/>
    <w:rsid w:val="00903C66"/>
    <w:rsid w:val="00913352"/>
    <w:rsid w:val="00914D11"/>
    <w:rsid w:val="00937215"/>
    <w:rsid w:val="00953473"/>
    <w:rsid w:val="00957453"/>
    <w:rsid w:val="009602AD"/>
    <w:rsid w:val="00964AD2"/>
    <w:rsid w:val="00965995"/>
    <w:rsid w:val="0097550B"/>
    <w:rsid w:val="009B04BC"/>
    <w:rsid w:val="009B33DD"/>
    <w:rsid w:val="009B785C"/>
    <w:rsid w:val="009D1A61"/>
    <w:rsid w:val="009F61CE"/>
    <w:rsid w:val="009F7F3B"/>
    <w:rsid w:val="00A10ECB"/>
    <w:rsid w:val="00A1379E"/>
    <w:rsid w:val="00A1528F"/>
    <w:rsid w:val="00A34FD5"/>
    <w:rsid w:val="00A6170F"/>
    <w:rsid w:val="00A64877"/>
    <w:rsid w:val="00A96E20"/>
    <w:rsid w:val="00AA3DFF"/>
    <w:rsid w:val="00AA5E92"/>
    <w:rsid w:val="00AD474A"/>
    <w:rsid w:val="00AE286B"/>
    <w:rsid w:val="00B03935"/>
    <w:rsid w:val="00B149FF"/>
    <w:rsid w:val="00B150BA"/>
    <w:rsid w:val="00B17E3D"/>
    <w:rsid w:val="00B245F8"/>
    <w:rsid w:val="00B4667A"/>
    <w:rsid w:val="00B46BB2"/>
    <w:rsid w:val="00B56A6C"/>
    <w:rsid w:val="00B64677"/>
    <w:rsid w:val="00B86568"/>
    <w:rsid w:val="00B91324"/>
    <w:rsid w:val="00B93796"/>
    <w:rsid w:val="00BA63F0"/>
    <w:rsid w:val="00BB3088"/>
    <w:rsid w:val="00BC678F"/>
    <w:rsid w:val="00BC7BD4"/>
    <w:rsid w:val="00BD6666"/>
    <w:rsid w:val="00BE30DE"/>
    <w:rsid w:val="00BE5319"/>
    <w:rsid w:val="00BF21F5"/>
    <w:rsid w:val="00C04E20"/>
    <w:rsid w:val="00C328AA"/>
    <w:rsid w:val="00C33E33"/>
    <w:rsid w:val="00C7031C"/>
    <w:rsid w:val="00C82DDA"/>
    <w:rsid w:val="00CB562D"/>
    <w:rsid w:val="00CC4CB3"/>
    <w:rsid w:val="00CC5352"/>
    <w:rsid w:val="00CD0A2C"/>
    <w:rsid w:val="00CF4FAA"/>
    <w:rsid w:val="00D225B3"/>
    <w:rsid w:val="00D273CB"/>
    <w:rsid w:val="00D27F83"/>
    <w:rsid w:val="00D50138"/>
    <w:rsid w:val="00DC51F2"/>
    <w:rsid w:val="00DE7CF2"/>
    <w:rsid w:val="00E20620"/>
    <w:rsid w:val="00E35BC6"/>
    <w:rsid w:val="00E36C12"/>
    <w:rsid w:val="00E4113D"/>
    <w:rsid w:val="00E54F08"/>
    <w:rsid w:val="00E76D1F"/>
    <w:rsid w:val="00E77347"/>
    <w:rsid w:val="00E77366"/>
    <w:rsid w:val="00E8288A"/>
    <w:rsid w:val="00E84EAC"/>
    <w:rsid w:val="00E91F5A"/>
    <w:rsid w:val="00E929D5"/>
    <w:rsid w:val="00EA3B9B"/>
    <w:rsid w:val="00EB152F"/>
    <w:rsid w:val="00ED1403"/>
    <w:rsid w:val="00ED72B1"/>
    <w:rsid w:val="00EF5CAD"/>
    <w:rsid w:val="00F00BAC"/>
    <w:rsid w:val="00F05B67"/>
    <w:rsid w:val="00F06719"/>
    <w:rsid w:val="00F10205"/>
    <w:rsid w:val="00F6721B"/>
    <w:rsid w:val="00F67B58"/>
    <w:rsid w:val="00F83E1C"/>
    <w:rsid w:val="00F93EA7"/>
    <w:rsid w:val="00FC7216"/>
    <w:rsid w:val="00FD45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34EA040E"/>
  <w15:docId w15:val="{9CC37061-7399-4BDF-B078-6F7B2C0D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528C7-96A4-41A2-AAE9-39E8C7DA8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14734</Words>
  <Characters>79567</Characters>
  <Application>Microsoft Office Word</Application>
  <DocSecurity>6</DocSecurity>
  <Lines>663</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Faheina Gadelha</dc:creator>
  <cp:keywords/>
  <dc:description/>
  <cp:lastModifiedBy>Adriano Macedo Ramos</cp:lastModifiedBy>
  <cp:revision>2</cp:revision>
  <cp:lastPrinted>2015-06-23T12:20:00Z</cp:lastPrinted>
  <dcterms:created xsi:type="dcterms:W3CDTF">2019-12-19T20:02:00Z</dcterms:created>
  <dcterms:modified xsi:type="dcterms:W3CDTF">2019-12-19T20:02:00Z</dcterms:modified>
</cp:coreProperties>
</file>